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1D615D" w14:textId="77777777" w:rsidR="0031464D" w:rsidRPr="00C733F8" w:rsidRDefault="00126FF5">
      <w:pPr>
        <w:jc w:val="center"/>
        <w:rPr>
          <w:sz w:val="22"/>
        </w:rPr>
      </w:pPr>
      <w:bookmarkStart w:id="0" w:name="_GoBack"/>
      <w:bookmarkEnd w:id="0"/>
      <w:r w:rsidRPr="00C733F8">
        <w:rPr>
          <w:noProof/>
          <w:sz w:val="22"/>
          <w:lang w:val="pl-PL" w:eastAsia="pl-PL"/>
        </w:rPr>
        <w:drawing>
          <wp:inline distT="0" distB="0" distL="0" distR="0" wp14:anchorId="39DE40D5" wp14:editId="135175E7">
            <wp:extent cx="1691375" cy="468785"/>
            <wp:effectExtent l="0" t="0" r="444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cmillan_logo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04523" cy="472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F97331" w14:textId="77777777" w:rsidR="00172D41" w:rsidRDefault="00172D41">
      <w:pPr>
        <w:pStyle w:val="Tytu"/>
        <w:jc w:val="center"/>
        <w:rPr>
          <w:sz w:val="22"/>
          <w:szCs w:val="22"/>
          <w:lang w:val="pl-PL"/>
        </w:rPr>
      </w:pPr>
    </w:p>
    <w:p w14:paraId="052D05F4" w14:textId="69C6B422" w:rsidR="0031464D" w:rsidRPr="00C733F8" w:rsidRDefault="00126FF5">
      <w:pPr>
        <w:pStyle w:val="Tytu"/>
        <w:jc w:val="center"/>
        <w:rPr>
          <w:sz w:val="22"/>
          <w:szCs w:val="22"/>
          <w:lang w:val="pl-PL"/>
        </w:rPr>
      </w:pPr>
      <w:r w:rsidRPr="00C733F8">
        <w:rPr>
          <w:sz w:val="22"/>
          <w:szCs w:val="22"/>
          <w:lang w:val="pl-PL"/>
        </w:rPr>
        <w:t>WYMAGANIA EDUKACYJNE</w:t>
      </w:r>
    </w:p>
    <w:p w14:paraId="2B4A1AF6" w14:textId="77777777" w:rsidR="0031464D" w:rsidRPr="00C733F8" w:rsidRDefault="00126FF5">
      <w:pPr>
        <w:jc w:val="center"/>
        <w:rPr>
          <w:sz w:val="22"/>
          <w:lang w:val="pl-PL"/>
        </w:rPr>
      </w:pPr>
      <w:r w:rsidRPr="00C733F8">
        <w:rPr>
          <w:b/>
          <w:sz w:val="22"/>
          <w:lang w:val="pl-PL"/>
        </w:rPr>
        <w:t>niezbędne do otrzymania poszczególnych śródrocznych i rocznych ocen klasyfikacyjnych</w:t>
      </w:r>
    </w:p>
    <w:p w14:paraId="7EBD7FA5" w14:textId="7291F98F" w:rsidR="00A661AE" w:rsidRPr="00624297" w:rsidRDefault="00126FF5" w:rsidP="00624297">
      <w:pPr>
        <w:jc w:val="center"/>
        <w:rPr>
          <w:i/>
          <w:sz w:val="22"/>
          <w:lang w:val="pl-PL"/>
        </w:rPr>
      </w:pPr>
      <w:r w:rsidRPr="00C733F8">
        <w:rPr>
          <w:i/>
          <w:sz w:val="22"/>
          <w:lang w:val="pl-PL"/>
        </w:rPr>
        <w:t xml:space="preserve">Język angielski | klasa 4 | </w:t>
      </w:r>
    </w:p>
    <w:p w14:paraId="5A1311C7" w14:textId="3D98BC58" w:rsidR="006C3F85" w:rsidRPr="00F67D91" w:rsidRDefault="00126FF5" w:rsidP="006242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sz w:val="18"/>
          <w:szCs w:val="18"/>
          <w:lang w:val="pl-PL"/>
        </w:rPr>
      </w:pPr>
      <w:r w:rsidRPr="00F67D91">
        <w:rPr>
          <w:sz w:val="18"/>
          <w:szCs w:val="18"/>
          <w:lang w:val="pl-PL"/>
        </w:rPr>
        <w:t>Wymagania mają charakter kumulatywny. Ocena wyższa zakłada spełnienie wymagań przypisanych ocenom niższym, odpowiednio większą samodzielność, poprawność, płynność i skuteczność komunikacyjną. Ocenę ustala nauczyciel na podstawie rozpoznanego poziomu i postępów ucznia w odniesieniu do programu nauczania oraz zasad przyjętych w szkole.</w:t>
      </w:r>
    </w:p>
    <w:p w14:paraId="607F481E" w14:textId="35E98153" w:rsidR="006C3F85" w:rsidRPr="00F67D91" w:rsidRDefault="006C3F85" w:rsidP="00624297">
      <w:pPr>
        <w:pStyle w:val="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0" w:beforeAutospacing="0" w:after="0" w:afterAutospacing="0"/>
        <w:textAlignment w:val="baseline"/>
        <w:rPr>
          <w:rFonts w:ascii="Aptos" w:hAnsi="Aptos"/>
          <w:sz w:val="18"/>
          <w:szCs w:val="18"/>
        </w:rPr>
      </w:pPr>
      <w:r w:rsidRPr="00F67D91">
        <w:rPr>
          <w:rFonts w:ascii="Aptos" w:hAnsi="Aptos"/>
          <w:sz w:val="18"/>
          <w:szCs w:val="18"/>
        </w:rPr>
        <w:t xml:space="preserve">Wymagania </w:t>
      </w:r>
      <w:r w:rsidRPr="00F67D91">
        <w:rPr>
          <w:rFonts w:ascii="Aptos" w:hAnsi="Aptos"/>
          <w:b/>
          <w:bCs/>
          <w:sz w:val="18"/>
          <w:szCs w:val="18"/>
        </w:rPr>
        <w:t>oczekiwane</w:t>
      </w:r>
      <w:r w:rsidRPr="00F67D91">
        <w:rPr>
          <w:rFonts w:ascii="Aptos" w:hAnsi="Aptos"/>
          <w:sz w:val="18"/>
          <w:szCs w:val="18"/>
        </w:rPr>
        <w:t xml:space="preserve"> odnoszą się do wiadomości i umiejętności przewidzianych dla wszystkich uczniów realizujących kurs, wymagania </w:t>
      </w:r>
      <w:r w:rsidRPr="00F67D91">
        <w:rPr>
          <w:rFonts w:ascii="Aptos" w:hAnsi="Aptos"/>
          <w:b/>
          <w:bCs/>
          <w:sz w:val="18"/>
          <w:szCs w:val="18"/>
        </w:rPr>
        <w:t>wyższe</w:t>
      </w:r>
      <w:r w:rsidRPr="00F67D91">
        <w:rPr>
          <w:rFonts w:ascii="Aptos" w:hAnsi="Aptos"/>
          <w:sz w:val="18"/>
          <w:szCs w:val="18"/>
        </w:rPr>
        <w:t xml:space="preserve"> oraz treści oznaczone jako </w:t>
      </w:r>
      <w:r w:rsidRPr="00F67D91">
        <w:rPr>
          <w:rFonts w:ascii="Aptos" w:hAnsi="Aptos"/>
          <w:b/>
          <w:bCs/>
          <w:i/>
          <w:iCs/>
          <w:color w:val="002060"/>
          <w:sz w:val="18"/>
          <w:szCs w:val="18"/>
        </w:rPr>
        <w:t>Extended</w:t>
      </w:r>
      <w:r w:rsidRPr="00F67D91">
        <w:rPr>
          <w:rFonts w:ascii="Aptos" w:hAnsi="Aptos"/>
          <w:color w:val="002060"/>
          <w:sz w:val="18"/>
          <w:szCs w:val="18"/>
        </w:rPr>
        <w:t> </w:t>
      </w:r>
      <w:r w:rsidRPr="00F67D91">
        <w:rPr>
          <w:rFonts w:ascii="Aptos" w:hAnsi="Aptos"/>
          <w:sz w:val="18"/>
          <w:szCs w:val="18"/>
        </w:rPr>
        <w:t>wspierają rozwój kompetencji językowych uczniów realizujących ścieżkę rozszerzoną i przygotowujących się do osiągania efektów na poziomie B1. </w:t>
      </w:r>
    </w:p>
    <w:p w14:paraId="146024BD" w14:textId="77777777" w:rsidR="00E45755" w:rsidRDefault="00E45755" w:rsidP="00F67D91">
      <w:pPr>
        <w:rPr>
          <w:color w:val="002060"/>
          <w:sz w:val="36"/>
          <w:szCs w:val="36"/>
          <w:lang w:val="pl-PL"/>
        </w:rPr>
      </w:pPr>
    </w:p>
    <w:p w14:paraId="63E79E10" w14:textId="0DC6881B" w:rsidR="006C3F85" w:rsidRPr="00C850AF" w:rsidRDefault="006D43DA" w:rsidP="00E45755">
      <w:pPr>
        <w:jc w:val="center"/>
        <w:rPr>
          <w:color w:val="002060"/>
          <w:sz w:val="28"/>
          <w:szCs w:val="28"/>
          <w:lang w:val="pl-PL"/>
        </w:rPr>
      </w:pPr>
      <w:r w:rsidRPr="00C850AF">
        <w:rPr>
          <w:color w:val="002060"/>
          <w:sz w:val="28"/>
          <w:szCs w:val="28"/>
          <w:lang w:val="pl-PL"/>
        </w:rPr>
        <w:t>WYMAGANIA POZIOM OCZEKIWANY (</w:t>
      </w:r>
      <w:r w:rsidR="00E45755" w:rsidRPr="00C850AF">
        <w:rPr>
          <w:color w:val="002060"/>
          <w:sz w:val="28"/>
          <w:szCs w:val="28"/>
          <w:lang w:val="pl-PL"/>
        </w:rPr>
        <w:t>ścieżka A2)</w:t>
      </w:r>
    </w:p>
    <w:p w14:paraId="023E3DF0" w14:textId="7693AB47" w:rsidR="00C733F8" w:rsidRDefault="00C733F8" w:rsidP="00C733F8">
      <w:pPr>
        <w:pStyle w:val="Nagwek1"/>
        <w:rPr>
          <w:lang w:val="pl-PL"/>
        </w:rPr>
      </w:pPr>
      <w:r w:rsidRPr="00C733F8">
        <w:rPr>
          <w:lang w:val="pl-PL"/>
        </w:rPr>
        <w:t>WYMAGANIA ŚRÓDROCZNE</w:t>
      </w:r>
    </w:p>
    <w:p w14:paraId="46E3EAA2" w14:textId="1F565891" w:rsidR="00C733F8" w:rsidRPr="00C733F8" w:rsidRDefault="00C733F8" w:rsidP="00C733F8">
      <w:pPr>
        <w:rPr>
          <w:lang w:val="pl-PL"/>
        </w:rPr>
      </w:pPr>
      <w:r w:rsidRPr="00C733F8">
        <w:rPr>
          <w:b/>
          <w:lang w:val="pl-PL"/>
        </w:rPr>
        <w:t xml:space="preserve">Zakres klasyfikacji: </w:t>
      </w:r>
      <w:r w:rsidRPr="00C733F8">
        <w:rPr>
          <w:lang w:val="pl-PL"/>
        </w:rPr>
        <w:t xml:space="preserve">rozdziały 1-4. Wymagania dla każdej oceny odnoszą się do tego samego pełnego zakresu </w:t>
      </w:r>
      <w:r>
        <w:rPr>
          <w:lang w:val="pl-PL"/>
        </w:rPr>
        <w:t xml:space="preserve">tematów i środków </w:t>
      </w:r>
      <w:proofErr w:type="spellStart"/>
      <w:r>
        <w:rPr>
          <w:lang w:val="pl-PL"/>
        </w:rPr>
        <w:t>językowaych</w:t>
      </w:r>
      <w:proofErr w:type="spellEnd"/>
      <w:r w:rsidRPr="00C733F8">
        <w:rPr>
          <w:lang w:val="pl-PL"/>
        </w:rPr>
        <w:t>, natomiast różnią się stopniem samodzielności, poprawności, płynności i skuteczności wykonania.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8611"/>
      </w:tblGrid>
      <w:tr w:rsidR="00C733F8" w:rsidRPr="0047469B" w14:paraId="4AE5C757" w14:textId="77777777" w:rsidTr="00F67D91">
        <w:trPr>
          <w:cantSplit/>
          <w:jc w:val="center"/>
        </w:trPr>
        <w:tc>
          <w:tcPr>
            <w:tcW w:w="1701" w:type="dxa"/>
            <w:shd w:val="clear" w:color="auto" w:fill="C00000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884B687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color w:val="FFFFFF"/>
                <w:sz w:val="17"/>
              </w:rPr>
              <w:t>Zakres</w:t>
            </w:r>
            <w:proofErr w:type="spellEnd"/>
            <w:r>
              <w:rPr>
                <w:b/>
                <w:color w:val="FFFFFF"/>
                <w:sz w:val="17"/>
              </w:rPr>
              <w:t xml:space="preserve"> </w:t>
            </w:r>
            <w:proofErr w:type="spellStart"/>
            <w:r>
              <w:rPr>
                <w:b/>
                <w:color w:val="FFFFFF"/>
                <w:sz w:val="17"/>
              </w:rPr>
              <w:t>tematyczny</w:t>
            </w:r>
            <w:proofErr w:type="spellEnd"/>
          </w:p>
        </w:tc>
        <w:tc>
          <w:tcPr>
            <w:tcW w:w="8611" w:type="dxa"/>
            <w:shd w:val="clear" w:color="auto" w:fill="FFF7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65B62B0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Kraje i narodowości; miejsca w mieście; liczby 1-100; ubrania i przymiotniki je opisujące; cechy charakteru; posiadane przedmioty; wyposażenie domu; wygląd zewnętrzny (włosy, twarz); członkowie rodziny.</w:t>
            </w:r>
          </w:p>
        </w:tc>
      </w:tr>
      <w:tr w:rsidR="00C733F8" w:rsidRPr="0047469B" w14:paraId="17A6D4E8" w14:textId="77777777" w:rsidTr="00F67D91">
        <w:trPr>
          <w:cantSplit/>
          <w:jc w:val="center"/>
        </w:trPr>
        <w:tc>
          <w:tcPr>
            <w:tcW w:w="1701" w:type="dxa"/>
            <w:shd w:val="clear" w:color="auto" w:fill="C00000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C1D206E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color w:val="FFFFFF"/>
                <w:sz w:val="17"/>
              </w:rPr>
              <w:t>Środki</w:t>
            </w:r>
            <w:proofErr w:type="spellEnd"/>
            <w:r>
              <w:rPr>
                <w:b/>
                <w:color w:val="FFFFFF"/>
                <w:sz w:val="17"/>
              </w:rPr>
              <w:t xml:space="preserve"> </w:t>
            </w:r>
            <w:proofErr w:type="spellStart"/>
            <w:r>
              <w:rPr>
                <w:b/>
                <w:color w:val="FFFFFF"/>
                <w:sz w:val="17"/>
              </w:rPr>
              <w:t>językowe</w:t>
            </w:r>
            <w:proofErr w:type="spellEnd"/>
          </w:p>
        </w:tc>
        <w:tc>
          <w:tcPr>
            <w:tcW w:w="8611" w:type="dxa"/>
            <w:shd w:val="clear" w:color="auto" w:fill="FFF7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4721545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 xml:space="preserve">zaimki osobowe i dzierżawcze; czasownik to be w </w:t>
            </w:r>
            <w:proofErr w:type="spellStart"/>
            <w:r w:rsidRPr="00C733F8">
              <w:rPr>
                <w:sz w:val="17"/>
                <w:lang w:val="pl-PL"/>
              </w:rPr>
              <w:t>Present</w:t>
            </w:r>
            <w:proofErr w:type="spellEnd"/>
            <w:r w:rsidRPr="00C733F8">
              <w:rPr>
                <w:sz w:val="17"/>
                <w:lang w:val="pl-PL"/>
              </w:rPr>
              <w:t xml:space="preserve"> Simple (twierdzenia, przeczenia, pytania, krótkie odpowiedzi, formy pełne i skrócone); a/</w:t>
            </w:r>
            <w:proofErr w:type="spellStart"/>
            <w:r w:rsidRPr="00C733F8">
              <w:rPr>
                <w:sz w:val="17"/>
                <w:lang w:val="pl-PL"/>
              </w:rPr>
              <w:t>an</w:t>
            </w:r>
            <w:proofErr w:type="spellEnd"/>
            <w:r w:rsidRPr="00C733F8">
              <w:rPr>
                <w:sz w:val="17"/>
                <w:lang w:val="pl-PL"/>
              </w:rPr>
              <w:t xml:space="preserve"> i przedimek zerowy; </w:t>
            </w:r>
            <w:proofErr w:type="spellStart"/>
            <w:r w:rsidRPr="00C733F8">
              <w:rPr>
                <w:sz w:val="17"/>
                <w:lang w:val="pl-PL"/>
              </w:rPr>
              <w:t>who</w:t>
            </w:r>
            <w:proofErr w:type="spellEnd"/>
            <w:r w:rsidRPr="00C733F8">
              <w:rPr>
                <w:sz w:val="17"/>
                <w:lang w:val="pl-PL"/>
              </w:rPr>
              <w:t xml:space="preserve">, </w:t>
            </w:r>
            <w:proofErr w:type="spellStart"/>
            <w:r w:rsidRPr="00C733F8">
              <w:rPr>
                <w:sz w:val="17"/>
                <w:lang w:val="pl-PL"/>
              </w:rPr>
              <w:t>what</w:t>
            </w:r>
            <w:proofErr w:type="spellEnd"/>
            <w:r w:rsidRPr="00C733F8">
              <w:rPr>
                <w:sz w:val="17"/>
                <w:lang w:val="pl-PL"/>
              </w:rPr>
              <w:t xml:space="preserve">, </w:t>
            </w:r>
            <w:proofErr w:type="spellStart"/>
            <w:r w:rsidRPr="00C733F8">
              <w:rPr>
                <w:sz w:val="17"/>
                <w:lang w:val="pl-PL"/>
              </w:rPr>
              <w:t>whose</w:t>
            </w:r>
            <w:proofErr w:type="spellEnd"/>
            <w:r w:rsidRPr="00C733F8">
              <w:rPr>
                <w:sz w:val="17"/>
                <w:lang w:val="pl-PL"/>
              </w:rPr>
              <w:t xml:space="preserve">; szyk przymiotnik + rzeczownik; dopełniacz saksoński; przyimki miejsca; </w:t>
            </w:r>
            <w:proofErr w:type="spellStart"/>
            <w:r w:rsidRPr="00C733F8">
              <w:rPr>
                <w:sz w:val="17"/>
                <w:lang w:val="pl-PL"/>
              </w:rPr>
              <w:t>this</w:t>
            </w:r>
            <w:proofErr w:type="spellEnd"/>
            <w:r w:rsidRPr="00C733F8">
              <w:rPr>
                <w:sz w:val="17"/>
                <w:lang w:val="pl-PL"/>
              </w:rPr>
              <w:t xml:space="preserve">, </w:t>
            </w:r>
            <w:proofErr w:type="spellStart"/>
            <w:r w:rsidRPr="00C733F8">
              <w:rPr>
                <w:sz w:val="17"/>
                <w:lang w:val="pl-PL"/>
              </w:rPr>
              <w:t>that</w:t>
            </w:r>
            <w:proofErr w:type="spellEnd"/>
            <w:r w:rsidRPr="00C733F8">
              <w:rPr>
                <w:sz w:val="17"/>
                <w:lang w:val="pl-PL"/>
              </w:rPr>
              <w:t xml:space="preserve">, </w:t>
            </w:r>
            <w:proofErr w:type="spellStart"/>
            <w:r w:rsidRPr="00C733F8">
              <w:rPr>
                <w:sz w:val="17"/>
                <w:lang w:val="pl-PL"/>
              </w:rPr>
              <w:t>these</w:t>
            </w:r>
            <w:proofErr w:type="spellEnd"/>
            <w:r w:rsidRPr="00C733F8">
              <w:rPr>
                <w:sz w:val="17"/>
                <w:lang w:val="pl-PL"/>
              </w:rPr>
              <w:t xml:space="preserve">, </w:t>
            </w:r>
            <w:proofErr w:type="spellStart"/>
            <w:r w:rsidRPr="00C733F8">
              <w:rPr>
                <w:sz w:val="17"/>
                <w:lang w:val="pl-PL"/>
              </w:rPr>
              <w:t>those</w:t>
            </w:r>
            <w:proofErr w:type="spellEnd"/>
            <w:r w:rsidRPr="00C733F8">
              <w:rPr>
                <w:sz w:val="17"/>
                <w:lang w:val="pl-PL"/>
              </w:rPr>
              <w:t xml:space="preserve">; How much </w:t>
            </w:r>
            <w:proofErr w:type="spellStart"/>
            <w:r w:rsidRPr="00C733F8">
              <w:rPr>
                <w:sz w:val="17"/>
                <w:lang w:val="pl-PL"/>
              </w:rPr>
              <w:t>is</w:t>
            </w:r>
            <w:proofErr w:type="spellEnd"/>
            <w:r w:rsidRPr="00C733F8">
              <w:rPr>
                <w:sz w:val="17"/>
                <w:lang w:val="pl-PL"/>
              </w:rPr>
              <w:t>/</w:t>
            </w:r>
            <w:proofErr w:type="spellStart"/>
            <w:r w:rsidRPr="00C733F8">
              <w:rPr>
                <w:sz w:val="17"/>
                <w:lang w:val="pl-PL"/>
              </w:rPr>
              <w:t>are</w:t>
            </w:r>
            <w:proofErr w:type="spellEnd"/>
            <w:r w:rsidRPr="00C733F8">
              <w:rPr>
                <w:sz w:val="17"/>
                <w:lang w:val="pl-PL"/>
              </w:rPr>
              <w:t xml:space="preserve">...?; </w:t>
            </w:r>
            <w:proofErr w:type="spellStart"/>
            <w:r w:rsidRPr="00C733F8">
              <w:rPr>
                <w:sz w:val="17"/>
                <w:lang w:val="pl-PL"/>
              </w:rPr>
              <w:t>have</w:t>
            </w:r>
            <w:proofErr w:type="spellEnd"/>
            <w:r w:rsidRPr="00C733F8">
              <w:rPr>
                <w:sz w:val="17"/>
                <w:lang w:val="pl-PL"/>
              </w:rPr>
              <w:t xml:space="preserve"> </w:t>
            </w:r>
            <w:proofErr w:type="spellStart"/>
            <w:r w:rsidRPr="00C733F8">
              <w:rPr>
                <w:sz w:val="17"/>
                <w:lang w:val="pl-PL"/>
              </w:rPr>
              <w:t>got</w:t>
            </w:r>
            <w:proofErr w:type="spellEnd"/>
            <w:r w:rsidRPr="00C733F8">
              <w:rPr>
                <w:sz w:val="17"/>
                <w:lang w:val="pl-PL"/>
              </w:rPr>
              <w:t xml:space="preserve"> (twierdzenia, przeczenia, pytania i pytania szczegółowe).</w:t>
            </w:r>
          </w:p>
        </w:tc>
      </w:tr>
    </w:tbl>
    <w:p w14:paraId="0E1CE8C5" w14:textId="4E0DED4C" w:rsidR="00C733F8" w:rsidRPr="00C733F8" w:rsidRDefault="00C733F8" w:rsidP="00C733F8">
      <w:pPr>
        <w:pStyle w:val="Nagwek2"/>
        <w:rPr>
          <w:lang w:val="pl-PL"/>
        </w:rPr>
      </w:pPr>
      <w:r w:rsidRPr="00C733F8">
        <w:rPr>
          <w:lang w:val="pl-PL"/>
        </w:rPr>
        <w:t>Ocena 6 - celująca</w:t>
      </w:r>
    </w:p>
    <w:p w14:paraId="061A90EE" w14:textId="77777777" w:rsidR="00C733F8" w:rsidRPr="00C733F8" w:rsidRDefault="00C733F8" w:rsidP="00C733F8">
      <w:pPr>
        <w:rPr>
          <w:lang w:val="pl-PL"/>
        </w:rPr>
      </w:pPr>
      <w:r w:rsidRPr="00C733F8">
        <w:rPr>
          <w:b/>
          <w:lang w:val="pl-PL"/>
        </w:rPr>
        <w:t xml:space="preserve">Ogólny poziom spełnienia wymagań: </w:t>
      </w:r>
      <w:r w:rsidRPr="00C733F8">
        <w:rPr>
          <w:lang w:val="pl-PL"/>
        </w:rPr>
        <w:t>opanował pełny zakres wymagań na poziomie bardzo wysokim; działa swobodnie, płynnie, precyzyjnie i niemal bezbłędnie, elastycznie wykorzystując poznane środki w typowych i bardziej złożonych zadaniach.</w:t>
      </w:r>
    </w:p>
    <w:tbl>
      <w:tblPr>
        <w:tblW w:w="12186" w:type="dxa"/>
        <w:jc w:val="center"/>
        <w:tblLayout w:type="fixed"/>
        <w:tblLook w:val="04A0" w:firstRow="1" w:lastRow="0" w:firstColumn="1" w:lastColumn="0" w:noHBand="0" w:noVBand="1"/>
      </w:tblPr>
      <w:tblGrid>
        <w:gridCol w:w="2638"/>
        <w:gridCol w:w="9548"/>
      </w:tblGrid>
      <w:tr w:rsidR="00C733F8" w:rsidRPr="0047469B" w14:paraId="44C5C3CD" w14:textId="77777777" w:rsidTr="006F3B54">
        <w:trPr>
          <w:cantSplit/>
          <w:tblHeader/>
          <w:jc w:val="center"/>
        </w:trPr>
        <w:tc>
          <w:tcPr>
            <w:tcW w:w="2638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436B940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color w:val="FFFFFF"/>
                <w:sz w:val="17"/>
              </w:rPr>
              <w:t>Obszar</w:t>
            </w:r>
            <w:proofErr w:type="spellEnd"/>
          </w:p>
        </w:tc>
        <w:tc>
          <w:tcPr>
            <w:tcW w:w="9548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26DAE56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b/>
                <w:color w:val="FFFFFF"/>
                <w:sz w:val="17"/>
                <w:lang w:val="pl-PL"/>
              </w:rPr>
              <w:t>Wymagania niezbędne do otrzymania oceny</w:t>
            </w:r>
          </w:p>
        </w:tc>
      </w:tr>
      <w:tr w:rsidR="00C733F8" w:rsidRPr="0047469B" w14:paraId="0C9B2B71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1F56FE8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Znajomość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środków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językowych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FD2FF5B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Swobodnie, precyzyjnie i niemal bezbłędnie stosuje pełny zakres słownictwa i struktur, elastycznie łącząc poznane środki językowe.</w:t>
            </w:r>
          </w:p>
        </w:tc>
      </w:tr>
      <w:tr w:rsidR="00C733F8" w:rsidRPr="0047469B" w14:paraId="42E13436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7DE3863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325F97E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Swobodnie, precyzyjnie i niemal bezbłędnie realizuje pełny zakres działań, także w zadaniach wymagających łączenia informacji: reagowanie na polecenia; określanie głównej myśli, intencji i kontekstu; wyszukiwanie informacji szczegółowych; wyciąganie wniosków..</w:t>
            </w:r>
          </w:p>
        </w:tc>
      </w:tr>
      <w:tr w:rsidR="00C733F8" w:rsidRPr="0047469B" w14:paraId="1E43E067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49CC280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CDE7BE6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Swobodnie, precyzyjnie i niemal bezbłędnie realizuje pełny zakres działań, także w zadaniach wymagających łączenia informacji: określanie głównej myśli, intencji i kontekstu; rozpoznawanie związków między częściami tekstu; wyszukiwanie informacji; wyciąganie wniosków..</w:t>
            </w:r>
          </w:p>
        </w:tc>
      </w:tr>
      <w:tr w:rsidR="00C733F8" w:rsidRPr="0047469B" w14:paraId="1CC55EFE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D048B96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26BCDDD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Swobodnie, precyzyjnie i niemal bezbłędnie realizuje pełny zakres działań, także w zadaniach wymagających łączenia informacji: opisywanie ludzi, awatarów, wyglądu, charakteru, miejsc, przedmiotów, ubrań i rodziny; informowanie o przynależności, położeniu, cenach, upodobaniach i posiadaniu; przedstawianie faktów; alfabet i literowanie; wymowa ćwiczonych dźwięków..</w:t>
            </w:r>
          </w:p>
        </w:tc>
      </w:tr>
      <w:tr w:rsidR="00C733F8" w:rsidRPr="0047469B" w14:paraId="45A5A028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ADA0998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9AEE575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Swobodnie, precyzyjnie i niemal bezbłędnie realizuje pełny zakres działań, także w zadaniach wymagających łączenia informacji: krótkie, proste, spójne i logiczne opisy siebie i innych osób, wyglądu, ubrań, charakteru, ulubionych przedmiotów i pokoju; przedstawianie faktów o pochodzeniu, wieku i zainteresowaniach..</w:t>
            </w:r>
          </w:p>
        </w:tc>
      </w:tr>
      <w:tr w:rsidR="00C733F8" w:rsidRPr="0047469B" w14:paraId="2F9442ED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DFDF2AC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lastRenderedPageBreak/>
              <w:t>Reagowanie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pisemne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253B004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Swobodnie, precyzyjnie i niemal bezbłędnie realizuje pełny zakres działań, także w zadaniach wymagających łączenia informacji: przedstawianie siebie i innych; rozpoczynanie, prowadzenie i kończenie rozmowy; uzyskiwanie i przekazywanie informacji o danych personalnych, wieku, narodowości, pochodzeniu, miejscu pobytu, wyglądzie, ubiorze, zainteresowaniach, czasie, przedmiotach, cenach, posiadaniu i rodzinie; wyrażanie upodobań; stosowanie form grzecznościowych..</w:t>
            </w:r>
          </w:p>
        </w:tc>
      </w:tr>
      <w:tr w:rsidR="00C733F8" w:rsidRPr="0047469B" w14:paraId="7BAF6C77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5D83DC9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Przetwarzanie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tekstu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3C730FF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Swobodnie, precyzyjnie i niemal bezbłędnie realizuje pełny zakres działań, także w zadaniach wymagających łączenia informacji: przekazywanie informacji sformułowanych w języku obcym i polskim oraz zawartych w materiałach wizualnych; współtworzenie wypowiedzi w parze i grupie..</w:t>
            </w:r>
          </w:p>
        </w:tc>
      </w:tr>
      <w:tr w:rsidR="00C733F8" w:rsidRPr="0047469B" w14:paraId="08F347B8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3E11C86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Strategie</w:t>
            </w:r>
            <w:proofErr w:type="spellEnd"/>
            <w:r>
              <w:rPr>
                <w:b/>
                <w:sz w:val="17"/>
              </w:rPr>
              <w:t xml:space="preserve">, </w:t>
            </w:r>
            <w:proofErr w:type="spellStart"/>
            <w:r>
              <w:rPr>
                <w:b/>
                <w:sz w:val="17"/>
              </w:rPr>
              <w:t>wiedza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postawy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E100DEE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Swobodnie, precyzyjnie i niemal bezbłędnie realizuje pełny zakres działań, także w zadaniach wymagających łączenia informacji: stosowanie technik samodzielnej pracy, samooceny i informacji zwrotnej; korzystanie ze źródeł i TIK; współdziałanie; wykorzystywanie wiedzy o krajach i kulturach; dostrzeganie podobieństw i różnic; wrażliwość międzykulturowa..</w:t>
            </w:r>
          </w:p>
        </w:tc>
      </w:tr>
    </w:tbl>
    <w:p w14:paraId="02282DE2" w14:textId="77777777" w:rsidR="00C733F8" w:rsidRPr="00C733F8" w:rsidRDefault="00C733F8" w:rsidP="00C733F8">
      <w:pPr>
        <w:pStyle w:val="Nagwek2"/>
        <w:rPr>
          <w:lang w:val="pl-PL"/>
        </w:rPr>
      </w:pPr>
      <w:r w:rsidRPr="00C733F8">
        <w:rPr>
          <w:lang w:val="pl-PL"/>
        </w:rPr>
        <w:t>Ocena 5 - bardzo dobra</w:t>
      </w:r>
    </w:p>
    <w:p w14:paraId="5A74F5AA" w14:textId="77777777" w:rsidR="00C733F8" w:rsidRPr="00C733F8" w:rsidRDefault="00C733F8" w:rsidP="00C733F8">
      <w:pPr>
        <w:rPr>
          <w:lang w:val="pl-PL"/>
        </w:rPr>
      </w:pPr>
      <w:r w:rsidRPr="00C733F8">
        <w:rPr>
          <w:b/>
          <w:lang w:val="pl-PL"/>
        </w:rPr>
        <w:t xml:space="preserve">Ogólny poziom spełnienia wymagań: </w:t>
      </w:r>
      <w:r w:rsidRPr="00C733F8">
        <w:rPr>
          <w:lang w:val="pl-PL"/>
        </w:rPr>
        <w:t>opanował pełny zakres wymagań; samodzielnie, sprawnie i poprawnie wykonuje zadania, stosuje urozmaicone słownictwo i właściwe struktury, a sporadyczne błędy nie wpływają na zrozumienie.</w:t>
      </w:r>
    </w:p>
    <w:tbl>
      <w:tblPr>
        <w:tblW w:w="12186" w:type="dxa"/>
        <w:jc w:val="center"/>
        <w:tblLayout w:type="fixed"/>
        <w:tblLook w:val="04A0" w:firstRow="1" w:lastRow="0" w:firstColumn="1" w:lastColumn="0" w:noHBand="0" w:noVBand="1"/>
      </w:tblPr>
      <w:tblGrid>
        <w:gridCol w:w="2638"/>
        <w:gridCol w:w="9548"/>
      </w:tblGrid>
      <w:tr w:rsidR="00C733F8" w:rsidRPr="0047469B" w14:paraId="254646CD" w14:textId="77777777" w:rsidTr="006F3B54">
        <w:trPr>
          <w:cantSplit/>
          <w:tblHeader/>
          <w:jc w:val="center"/>
        </w:trPr>
        <w:tc>
          <w:tcPr>
            <w:tcW w:w="2638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4016E4C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color w:val="FFFFFF"/>
                <w:sz w:val="17"/>
              </w:rPr>
              <w:t>Obszar</w:t>
            </w:r>
            <w:proofErr w:type="spellEnd"/>
          </w:p>
        </w:tc>
        <w:tc>
          <w:tcPr>
            <w:tcW w:w="9548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5F14DE6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b/>
                <w:color w:val="FFFFFF"/>
                <w:sz w:val="17"/>
                <w:lang w:val="pl-PL"/>
              </w:rPr>
              <w:t>Wymagania niezbędne do otrzymania oceny</w:t>
            </w:r>
          </w:p>
        </w:tc>
      </w:tr>
      <w:tr w:rsidR="00C733F8" w:rsidRPr="0047469B" w14:paraId="699B8DD6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416DC93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Znajomość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środków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językowych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C18AC6C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Zna i poprawnie stosuje pełny zakres słownictwa i struktur; samodzielnie dobiera środki adekwatne do zadania.</w:t>
            </w:r>
          </w:p>
        </w:tc>
      </w:tr>
      <w:tr w:rsidR="00C733F8" w:rsidRPr="0047469B" w14:paraId="7AB754B1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F9D4C72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08A7500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Samodzielnie, sprawnie i poprawnie realizuje pełny zakres działań: reagowanie na polecenia; określanie głównej myśli, intencji i kontekstu; wyszukiwanie informacji szczegółowych; wyciąganie wniosków..</w:t>
            </w:r>
          </w:p>
        </w:tc>
      </w:tr>
      <w:tr w:rsidR="00C733F8" w:rsidRPr="0047469B" w14:paraId="5F7D492C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6390661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4B6AFA6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Samodzielnie, sprawnie i poprawnie realizuje pełny zakres działań: określanie głównej myśli, intencji i kontekstu; rozpoznawanie związków między częściami tekstu; wyszukiwanie informacji; wyciąganie wniosków..</w:t>
            </w:r>
          </w:p>
        </w:tc>
      </w:tr>
      <w:tr w:rsidR="00C733F8" w:rsidRPr="0047469B" w14:paraId="3A970A94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46CFCF7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43183B8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Samodzielnie, sprawnie i poprawnie realizuje pełny zakres działań: opisywanie ludzi, awatarów, wyglądu, charakteru, miejsc, przedmiotów, ubrań i rodziny; informowanie o przynależności, położeniu, cenach, upodobaniach i posiadaniu; przedstawianie faktów; alfabet i literowanie; wymowa ćwiczonych dźwięków..</w:t>
            </w:r>
          </w:p>
        </w:tc>
      </w:tr>
      <w:tr w:rsidR="00C733F8" w:rsidRPr="0047469B" w14:paraId="62AAD8AC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F7D9659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FFDB238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Samodzielnie, sprawnie i poprawnie realizuje pełny zakres działań: krótkie, proste, spójne i logiczne opisy siebie i innych osób, wyglądu, ubrań, charakteru, ulubionych przedmiotów i pokoju; przedstawianie faktów o pochodzeniu, wieku i zainteresowaniach..</w:t>
            </w:r>
          </w:p>
        </w:tc>
      </w:tr>
      <w:tr w:rsidR="00C733F8" w:rsidRPr="0047469B" w14:paraId="30F0A28C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F471F84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Reagowanie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pisemne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690ED68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Samodzielnie, sprawnie i poprawnie realizuje pełny zakres działań: przedstawianie siebie i innych; rozpoczynanie, prowadzenie i kończenie rozmowy; uzyskiwanie i przekazywanie informacji o danych personalnych, wieku, narodowości, pochodzeniu, miejscu pobytu, wyglądzie, ubiorze, zainteresowaniach, czasie, przedmiotach, cenach, posiadaniu i rodzinie; wyrażanie upodobań; stosowanie form grzecznościowych..</w:t>
            </w:r>
          </w:p>
        </w:tc>
      </w:tr>
      <w:tr w:rsidR="00C733F8" w:rsidRPr="0047469B" w14:paraId="2813EEC1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A98A0C4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Przetwarzanie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tekstu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C5C32C0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Samodzielnie, sprawnie i poprawnie realizuje pełny zakres działań: przekazywanie informacji sformułowanych w języku obcym i polskim oraz zawartych w materiałach wizualnych; współtworzenie wypowiedzi w parze i grupie..</w:t>
            </w:r>
          </w:p>
        </w:tc>
      </w:tr>
      <w:tr w:rsidR="00C733F8" w:rsidRPr="0047469B" w14:paraId="21A4F204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FBB3775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Strategie</w:t>
            </w:r>
            <w:proofErr w:type="spellEnd"/>
            <w:r>
              <w:rPr>
                <w:b/>
                <w:sz w:val="17"/>
              </w:rPr>
              <w:t xml:space="preserve">, </w:t>
            </w:r>
            <w:proofErr w:type="spellStart"/>
            <w:r>
              <w:rPr>
                <w:b/>
                <w:sz w:val="17"/>
              </w:rPr>
              <w:t>wiedza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postawy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C4B5912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Samodzielnie, sprawnie i poprawnie realizuje pełny zakres działań: stosowanie technik samodzielnej pracy, samooceny i informacji zwrotnej; korzystanie ze źródeł i TIK; współdziałanie; wykorzystywanie wiedzy o krajach i kulturach; dostrzeganie podobieństw i różnic; wrażliwość międzykulturowa..</w:t>
            </w:r>
          </w:p>
        </w:tc>
      </w:tr>
    </w:tbl>
    <w:p w14:paraId="5BDF6BDE" w14:textId="77777777" w:rsidR="006F3B54" w:rsidRDefault="006F3B54" w:rsidP="006F3B54">
      <w:pPr>
        <w:rPr>
          <w:b/>
          <w:bCs/>
          <w:lang w:val="pl-PL"/>
        </w:rPr>
      </w:pPr>
    </w:p>
    <w:p w14:paraId="4B809B58" w14:textId="022B8D7B" w:rsidR="0031464D" w:rsidRPr="006F3B54" w:rsidRDefault="00126FF5" w:rsidP="006F3B54">
      <w:pPr>
        <w:rPr>
          <w:b/>
          <w:bCs/>
          <w:lang w:val="pl-PL"/>
        </w:rPr>
      </w:pPr>
      <w:r w:rsidRPr="006F3B54">
        <w:rPr>
          <w:b/>
          <w:bCs/>
          <w:lang w:val="pl-PL"/>
        </w:rPr>
        <w:t>Ocena 4 - dobra</w:t>
      </w:r>
    </w:p>
    <w:p w14:paraId="1FD45ECE" w14:textId="77777777" w:rsidR="0031464D" w:rsidRPr="00C733F8" w:rsidRDefault="00126FF5">
      <w:pPr>
        <w:rPr>
          <w:lang w:val="pl-PL"/>
        </w:rPr>
      </w:pPr>
      <w:r w:rsidRPr="00C733F8">
        <w:rPr>
          <w:b/>
          <w:lang w:val="pl-PL"/>
        </w:rPr>
        <w:t xml:space="preserve">Ogólny poziom spełnienia wymagań: </w:t>
      </w:r>
      <w:r w:rsidRPr="00C733F8">
        <w:rPr>
          <w:lang w:val="pl-PL"/>
        </w:rPr>
        <w:t>opanował większość wymagań; na ogół samodzielnie i poprawnie wykonuje typowe zadania, przekazuje wymagane informacje, a nieliczne błędy nie zakłócają komunikacji.</w:t>
      </w:r>
    </w:p>
    <w:p w14:paraId="0129613D" w14:textId="77777777" w:rsidR="0031464D" w:rsidRPr="00C733F8" w:rsidRDefault="0031464D">
      <w:pPr>
        <w:spacing w:after="0"/>
        <w:rPr>
          <w:lang w:val="pl-PL"/>
        </w:rPr>
      </w:pPr>
    </w:p>
    <w:tbl>
      <w:tblPr>
        <w:tblW w:w="12186" w:type="dxa"/>
        <w:jc w:val="center"/>
        <w:tblLayout w:type="fixed"/>
        <w:tblLook w:val="04A0" w:firstRow="1" w:lastRow="0" w:firstColumn="1" w:lastColumn="0" w:noHBand="0" w:noVBand="1"/>
      </w:tblPr>
      <w:tblGrid>
        <w:gridCol w:w="2638"/>
        <w:gridCol w:w="9548"/>
      </w:tblGrid>
      <w:tr w:rsidR="0031464D" w:rsidRPr="0047469B" w14:paraId="6EFC10BB" w14:textId="77777777" w:rsidTr="006F3B54">
        <w:trPr>
          <w:cantSplit/>
          <w:tblHeader/>
          <w:jc w:val="center"/>
        </w:trPr>
        <w:tc>
          <w:tcPr>
            <w:tcW w:w="2638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B841670" w14:textId="77777777" w:rsidR="0031464D" w:rsidRDefault="00126FF5">
            <w:pPr>
              <w:spacing w:after="30" w:line="240" w:lineRule="auto"/>
            </w:pPr>
            <w:proofErr w:type="spellStart"/>
            <w:r>
              <w:rPr>
                <w:b/>
                <w:color w:val="FFFFFF"/>
                <w:sz w:val="17"/>
              </w:rPr>
              <w:t>Obszar</w:t>
            </w:r>
            <w:proofErr w:type="spellEnd"/>
          </w:p>
        </w:tc>
        <w:tc>
          <w:tcPr>
            <w:tcW w:w="9548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55D7FCA" w14:textId="77777777" w:rsidR="0031464D" w:rsidRPr="00C733F8" w:rsidRDefault="00126FF5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b/>
                <w:color w:val="FFFFFF"/>
                <w:sz w:val="17"/>
                <w:lang w:val="pl-PL"/>
              </w:rPr>
              <w:t>Wymagania niezbędne do otrzymania oceny</w:t>
            </w:r>
          </w:p>
        </w:tc>
      </w:tr>
      <w:tr w:rsidR="0031464D" w:rsidRPr="0047469B" w14:paraId="136E90B9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71ABBCC" w14:textId="77777777" w:rsidR="0031464D" w:rsidRDefault="00126FF5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Znajomość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środków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językowych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7A36BE2" w14:textId="77777777" w:rsidR="0031464D" w:rsidRPr="00C733F8" w:rsidRDefault="00126FF5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Zna i na ogół poprawnie stosuje większość słownictwa i struktur z całego zakresu; nieliczne błędy nie zaburzają przekazu.</w:t>
            </w:r>
          </w:p>
        </w:tc>
      </w:tr>
      <w:tr w:rsidR="0031464D" w:rsidRPr="0047469B" w14:paraId="4027757A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3B2D7F6" w14:textId="77777777" w:rsidR="0031464D" w:rsidRDefault="00126FF5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F13A82C" w14:textId="77777777" w:rsidR="0031464D" w:rsidRPr="00C733F8" w:rsidRDefault="00126FF5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Na ogół samodzielnie i poprawnie realizuje większość działań: reagowanie na polecenia; określanie głównej myśli, intencji i kontekstu; wyszukiwanie informacji szczegółowych; wyciąganie wniosków..</w:t>
            </w:r>
          </w:p>
        </w:tc>
      </w:tr>
      <w:tr w:rsidR="0031464D" w:rsidRPr="0047469B" w14:paraId="7BBE48F5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4D2ACD3" w14:textId="77777777" w:rsidR="0031464D" w:rsidRDefault="00126FF5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lastRenderedPageBreak/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13CFCE2" w14:textId="77777777" w:rsidR="0031464D" w:rsidRPr="00C733F8" w:rsidRDefault="00126FF5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Na ogół samodzielnie i poprawnie realizuje większość działań: określanie głównej myśli, intencji i kontekstu; rozpoznawanie związków między częściami tekstu; wyszukiwanie informacji; wyciąganie wniosków..</w:t>
            </w:r>
          </w:p>
        </w:tc>
      </w:tr>
      <w:tr w:rsidR="0031464D" w:rsidRPr="0047469B" w14:paraId="0E97B4C4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E01DD8F" w14:textId="77777777" w:rsidR="0031464D" w:rsidRDefault="00126FF5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89D88D9" w14:textId="77777777" w:rsidR="0031464D" w:rsidRPr="00C733F8" w:rsidRDefault="00126FF5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Na ogół samodzielnie i poprawnie realizuje większość działań: opisywanie ludzi, awatarów, wyglądu, charakteru, miejsc, przedmiotów, ubrań i rodziny; informowanie o przynależności, położeniu, cenach, upodobaniach i posiadaniu; przedstawianie faktów; alfabet i literowanie; wymowa ćwiczonych dźwięków..</w:t>
            </w:r>
          </w:p>
        </w:tc>
      </w:tr>
      <w:tr w:rsidR="0031464D" w:rsidRPr="0047469B" w14:paraId="6DDF9CA5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CFE8510" w14:textId="77777777" w:rsidR="0031464D" w:rsidRDefault="00126FF5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B43AA0D" w14:textId="77777777" w:rsidR="0031464D" w:rsidRPr="00C733F8" w:rsidRDefault="00126FF5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Na ogół samodzielnie i poprawnie realizuje większość działań: krótkie, proste, spójne i logiczne opisy siebie i innych osób, wyglądu, ubrań, charakteru, ulubionych przedmiotów i pokoju; przedstawianie faktów o pochodzeniu, wieku i zainteresowaniach..</w:t>
            </w:r>
          </w:p>
        </w:tc>
      </w:tr>
      <w:tr w:rsidR="0031464D" w:rsidRPr="0047469B" w14:paraId="3DEFB44B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68963BF" w14:textId="77777777" w:rsidR="0031464D" w:rsidRDefault="00126FF5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Reagowanie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pisemne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FC46F53" w14:textId="77777777" w:rsidR="0031464D" w:rsidRPr="00C733F8" w:rsidRDefault="00126FF5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Na ogół samodzielnie i poprawnie realizuje większość działań: przedstawianie siebie i innych; rozpoczynanie, prowadzenie i kończenie rozmowy; uzyskiwanie i przekazywanie informacji o danych personalnych, wieku, narodowości, pochodzeniu, miejscu pobytu, wyglądzie, ubiorze, zainteresowaniach, czasie, przedmiotach, cenach, posiadaniu i rodzinie; wyrażanie upodobań; stosowanie form grzecznościowych..</w:t>
            </w:r>
          </w:p>
        </w:tc>
      </w:tr>
      <w:tr w:rsidR="0031464D" w:rsidRPr="0047469B" w14:paraId="0D912BA0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FE485BA" w14:textId="77777777" w:rsidR="0031464D" w:rsidRDefault="00126FF5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Przetwarzanie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tekstu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CEAFA4C" w14:textId="77777777" w:rsidR="0031464D" w:rsidRPr="00C733F8" w:rsidRDefault="00126FF5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Na ogół samodzielnie i poprawnie realizuje większość działań: przekazywanie informacji sformułowanych w języku obcym i polskim oraz zawartych w materiałach wizualnych; współtworzenie wypowiedzi w parze i grupie..</w:t>
            </w:r>
          </w:p>
        </w:tc>
      </w:tr>
      <w:tr w:rsidR="0031464D" w:rsidRPr="0047469B" w14:paraId="543996FA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5434FE7" w14:textId="77777777" w:rsidR="0031464D" w:rsidRDefault="00126FF5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Strategie</w:t>
            </w:r>
            <w:proofErr w:type="spellEnd"/>
            <w:r>
              <w:rPr>
                <w:b/>
                <w:sz w:val="17"/>
              </w:rPr>
              <w:t xml:space="preserve">, </w:t>
            </w:r>
            <w:proofErr w:type="spellStart"/>
            <w:r>
              <w:rPr>
                <w:b/>
                <w:sz w:val="17"/>
              </w:rPr>
              <w:t>wiedza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postawy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25CFBED" w14:textId="77777777" w:rsidR="0031464D" w:rsidRPr="00C733F8" w:rsidRDefault="00126FF5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Na ogół samodzielnie i poprawnie realizuje większość działań: stosowanie technik samodzielnej pracy, samooceny i informacji zwrotnej; korzystanie ze źródeł i TIK; współdziałanie; wykorzystywanie wiedzy o krajach i kulturach; dostrzeganie podobieństw i różnic; wrażliwość międzykulturowa..</w:t>
            </w:r>
          </w:p>
        </w:tc>
      </w:tr>
    </w:tbl>
    <w:p w14:paraId="4061D388" w14:textId="77777777" w:rsidR="0031464D" w:rsidRPr="00C733F8" w:rsidRDefault="0031464D">
      <w:pPr>
        <w:spacing w:after="20"/>
        <w:rPr>
          <w:lang w:val="pl-PL"/>
        </w:rPr>
      </w:pPr>
    </w:p>
    <w:p w14:paraId="1FD9A406" w14:textId="1094E148" w:rsidR="00C733F8" w:rsidRPr="00C733F8" w:rsidRDefault="00C733F8" w:rsidP="00C733F8">
      <w:pPr>
        <w:rPr>
          <w:b/>
          <w:bCs/>
          <w:sz w:val="22"/>
          <w:lang w:val="pl-PL"/>
        </w:rPr>
      </w:pPr>
      <w:r w:rsidRPr="00C733F8">
        <w:rPr>
          <w:b/>
          <w:bCs/>
          <w:sz w:val="22"/>
          <w:lang w:val="pl-PL"/>
        </w:rPr>
        <w:t>Ocena 3 - dostateczna</w:t>
      </w:r>
      <w:r w:rsidRPr="00C733F8">
        <w:rPr>
          <w:b/>
          <w:bCs/>
          <w:sz w:val="22"/>
          <w:lang w:val="pl-PL"/>
        </w:rPr>
        <w:tab/>
      </w:r>
    </w:p>
    <w:p w14:paraId="7B7646FA" w14:textId="77777777" w:rsidR="00C733F8" w:rsidRPr="00C733F8" w:rsidRDefault="00C733F8" w:rsidP="00C733F8">
      <w:pPr>
        <w:rPr>
          <w:lang w:val="pl-PL"/>
        </w:rPr>
      </w:pPr>
      <w:r w:rsidRPr="00C733F8">
        <w:rPr>
          <w:b/>
          <w:lang w:val="pl-PL"/>
        </w:rPr>
        <w:t xml:space="preserve">Ogólny poziom spełnienia wymagań: </w:t>
      </w:r>
      <w:r w:rsidRPr="00C733F8">
        <w:rPr>
          <w:lang w:val="pl-PL"/>
        </w:rPr>
        <w:t>opanował podstawową część wymagań; wykonuje proste, typowe zadania samodzielnie lub z niewielką pomocą, używa podstawowego słownictwa i struktur, a błędy czasami zakłócają komunikację.</w:t>
      </w:r>
    </w:p>
    <w:p w14:paraId="038DEBFF" w14:textId="77777777" w:rsidR="00C733F8" w:rsidRPr="00C733F8" w:rsidRDefault="00C733F8" w:rsidP="00C733F8">
      <w:pPr>
        <w:spacing w:after="0"/>
        <w:rPr>
          <w:lang w:val="pl-PL"/>
        </w:rPr>
      </w:pPr>
    </w:p>
    <w:tbl>
      <w:tblPr>
        <w:tblW w:w="12186" w:type="dxa"/>
        <w:jc w:val="center"/>
        <w:tblLayout w:type="fixed"/>
        <w:tblLook w:val="04A0" w:firstRow="1" w:lastRow="0" w:firstColumn="1" w:lastColumn="0" w:noHBand="0" w:noVBand="1"/>
      </w:tblPr>
      <w:tblGrid>
        <w:gridCol w:w="2638"/>
        <w:gridCol w:w="9548"/>
      </w:tblGrid>
      <w:tr w:rsidR="00C733F8" w:rsidRPr="0047469B" w14:paraId="018A87BB" w14:textId="77777777" w:rsidTr="006F3B54">
        <w:trPr>
          <w:cantSplit/>
          <w:tblHeader/>
          <w:jc w:val="center"/>
        </w:trPr>
        <w:tc>
          <w:tcPr>
            <w:tcW w:w="2638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6A33CD2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color w:val="FFFFFF"/>
                <w:sz w:val="17"/>
              </w:rPr>
              <w:t>Obszar</w:t>
            </w:r>
            <w:proofErr w:type="spellEnd"/>
          </w:p>
        </w:tc>
        <w:tc>
          <w:tcPr>
            <w:tcW w:w="9548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F61446A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b/>
                <w:color w:val="FFFFFF"/>
                <w:sz w:val="17"/>
                <w:lang w:val="pl-PL"/>
              </w:rPr>
              <w:t>Wymagania niezbędne do otrzymania oceny</w:t>
            </w:r>
          </w:p>
        </w:tc>
      </w:tr>
      <w:tr w:rsidR="00C733F8" w:rsidRPr="0047469B" w14:paraId="3E4A29F5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A85AFBB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Znajomość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środków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językowych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5B36583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Rozpoznaje i stosuje podstawowe słownictwo oraz najczęściej używane struktury z całego zakresu, niekiedy z pomocą; popełnia błędy w bardziej złożonych przykładach.</w:t>
            </w:r>
          </w:p>
        </w:tc>
      </w:tr>
      <w:tr w:rsidR="00C733F8" w:rsidRPr="0047469B" w14:paraId="5A29B30E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E386DE7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5DCFEDA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W prostych, typowych zadaniach, czasem z pomocą, realizuje podstawowe działania: reagowanie na polecenia; określanie głównej myśli, intencji i kontekstu; wyszukiwanie informacji szczegółowych; wyciąganie wniosków..</w:t>
            </w:r>
          </w:p>
        </w:tc>
      </w:tr>
      <w:tr w:rsidR="00C733F8" w:rsidRPr="0047469B" w14:paraId="64A3F9E4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CC71354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C3D3EED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W prostych, typowych zadaniach, czasem z pomocą, realizuje podstawowe działania: określanie głównej myśli, intencji i kontekstu; rozpoznawanie związków między częściami tekstu; wyszukiwanie informacji; wyciąganie wniosków..</w:t>
            </w:r>
          </w:p>
        </w:tc>
      </w:tr>
      <w:tr w:rsidR="00C733F8" w:rsidRPr="0047469B" w14:paraId="3C9BFAB3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1B679F9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071E646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W prostych, typowych zadaniach, czasem z pomocą, realizuje podstawowe działania: opisywanie ludzi, awatarów, wyglądu, charakteru, miejsc, przedmiotów, ubrań i rodziny; informowanie o przynależności, położeniu, cenach, upodobaniach i posiadaniu; przedstawianie faktów; alfabet i literowanie; wymowa ćwiczonych dźwięków..</w:t>
            </w:r>
          </w:p>
        </w:tc>
      </w:tr>
      <w:tr w:rsidR="00C733F8" w:rsidRPr="0047469B" w14:paraId="71E8345F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6ED8BC1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2174614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W prostych, typowych zadaniach, czasem z pomocą, realizuje podstawowe działania: krótkie, proste, spójne i logiczne opisy siebie i innych osób, wyglądu, ubrań, charakteru, ulubionych przedmiotów i pokoju; przedstawianie faktów o pochodzeniu, wieku i zainteresowaniach..</w:t>
            </w:r>
          </w:p>
        </w:tc>
      </w:tr>
      <w:tr w:rsidR="00C733F8" w:rsidRPr="0047469B" w14:paraId="2DFE6483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42E08CF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Reagowanie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pisemne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514E769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W prostych, typowych zadaniach, czasem z pomocą, realizuje podstawowe działania: przedstawianie siebie i innych; rozpoczynanie, prowadzenie i kończenie rozmowy; uzyskiwanie i przekazywanie informacji o danych personalnych, wieku, narodowości, pochodzeniu, miejscu pobytu, wyglądzie, ubiorze, zainteresowaniach, czasie, przedmiotach, cenach, posiadaniu i rodzinie; wyrażanie upodobań; stosowanie form grzecznościowych..</w:t>
            </w:r>
          </w:p>
        </w:tc>
      </w:tr>
      <w:tr w:rsidR="00C733F8" w:rsidRPr="0047469B" w14:paraId="4B579378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362C65E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Przetwarzanie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tekstu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F60B048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W prostych, typowych zadaniach, czasem z pomocą, realizuje podstawowe działania: przekazywanie informacji sformułowanych w języku obcym i polskim oraz zawartych w materiałach wizualnych; współtworzenie wypowiedzi w parze i grupie..</w:t>
            </w:r>
          </w:p>
        </w:tc>
      </w:tr>
      <w:tr w:rsidR="00C733F8" w:rsidRPr="0047469B" w14:paraId="12992650" w14:textId="77777777" w:rsidTr="006F3B54">
        <w:trPr>
          <w:cantSplit/>
          <w:jc w:val="center"/>
        </w:trPr>
        <w:tc>
          <w:tcPr>
            <w:tcW w:w="2638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9C15036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Strategie</w:t>
            </w:r>
            <w:proofErr w:type="spellEnd"/>
            <w:r>
              <w:rPr>
                <w:b/>
                <w:sz w:val="17"/>
              </w:rPr>
              <w:t xml:space="preserve">, </w:t>
            </w:r>
            <w:proofErr w:type="spellStart"/>
            <w:r>
              <w:rPr>
                <w:b/>
                <w:sz w:val="17"/>
              </w:rPr>
              <w:t>wiedza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postawy</w:t>
            </w:r>
            <w:proofErr w:type="spellEnd"/>
          </w:p>
        </w:tc>
        <w:tc>
          <w:tcPr>
            <w:tcW w:w="9548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82F1DDC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W prostych, typowych zadaniach, czasem z pomocą, realizuje podstawowe działania: stosowanie technik samodzielnej pracy, samooceny i informacji zwrotnej; korzystanie ze źródeł i TIK; współdziałanie; wykorzystywanie wiedzy o krajach i kulturach; dostrzeganie podobieństw i różnic; wrażliwość międzykulturowa..</w:t>
            </w:r>
          </w:p>
        </w:tc>
      </w:tr>
    </w:tbl>
    <w:p w14:paraId="40AE700A" w14:textId="4237792F" w:rsidR="00C733F8" w:rsidRPr="00C733F8" w:rsidRDefault="00C733F8" w:rsidP="00C733F8">
      <w:pPr>
        <w:pStyle w:val="Nagwek2"/>
        <w:rPr>
          <w:lang w:val="pl-PL"/>
        </w:rPr>
      </w:pPr>
      <w:r w:rsidRPr="00C733F8">
        <w:rPr>
          <w:lang w:val="pl-PL"/>
        </w:rPr>
        <w:lastRenderedPageBreak/>
        <w:t>Ocena 2 - dopuszczająca</w:t>
      </w:r>
    </w:p>
    <w:p w14:paraId="7F0D130F" w14:textId="77777777" w:rsidR="00C733F8" w:rsidRPr="00C733F8" w:rsidRDefault="00C733F8" w:rsidP="00C733F8">
      <w:pPr>
        <w:rPr>
          <w:lang w:val="pl-PL"/>
        </w:rPr>
      </w:pPr>
      <w:r w:rsidRPr="00C733F8">
        <w:rPr>
          <w:b/>
          <w:lang w:val="pl-PL"/>
        </w:rPr>
        <w:t xml:space="preserve">Ogólny poziom spełnienia wymagań: </w:t>
      </w:r>
      <w:r w:rsidRPr="00C733F8">
        <w:rPr>
          <w:lang w:val="pl-PL"/>
        </w:rPr>
        <w:t>opanował wymagania w bardzo ograniczonym zakresie; wykonuje najprostsze zadania głównie z pomocą, posługuje się pojedynczymi słowami i wzorami, a liczne błędy często zakłócają komunikację.</w:t>
      </w:r>
    </w:p>
    <w:p w14:paraId="33A12814" w14:textId="77777777" w:rsidR="00C733F8" w:rsidRPr="00C733F8" w:rsidRDefault="00C733F8" w:rsidP="00C733F8">
      <w:pPr>
        <w:spacing w:after="0"/>
        <w:rPr>
          <w:lang w:val="pl-PL"/>
        </w:rPr>
      </w:pPr>
    </w:p>
    <w:tbl>
      <w:tblPr>
        <w:tblW w:w="12186" w:type="dxa"/>
        <w:jc w:val="center"/>
        <w:tblLayout w:type="fixed"/>
        <w:tblLook w:val="04A0" w:firstRow="1" w:lastRow="0" w:firstColumn="1" w:lastColumn="0" w:noHBand="0" w:noVBand="1"/>
      </w:tblPr>
      <w:tblGrid>
        <w:gridCol w:w="2497"/>
        <w:gridCol w:w="9689"/>
      </w:tblGrid>
      <w:tr w:rsidR="00C733F8" w:rsidRPr="0047469B" w14:paraId="09613C80" w14:textId="77777777" w:rsidTr="006F3B54">
        <w:trPr>
          <w:cantSplit/>
          <w:tblHeader/>
          <w:jc w:val="center"/>
        </w:trPr>
        <w:tc>
          <w:tcPr>
            <w:tcW w:w="2497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88B4408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color w:val="FFFFFF"/>
                <w:sz w:val="17"/>
              </w:rPr>
              <w:t>Obszar</w:t>
            </w:r>
            <w:proofErr w:type="spellEnd"/>
          </w:p>
        </w:tc>
        <w:tc>
          <w:tcPr>
            <w:tcW w:w="9689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1BDCCA9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b/>
                <w:color w:val="FFFFFF"/>
                <w:sz w:val="17"/>
                <w:lang w:val="pl-PL"/>
              </w:rPr>
              <w:t>Wymagania niezbędne do otrzymania oceny</w:t>
            </w:r>
          </w:p>
        </w:tc>
      </w:tr>
      <w:tr w:rsidR="00C733F8" w:rsidRPr="0047469B" w14:paraId="02114761" w14:textId="77777777" w:rsidTr="006F3B54">
        <w:trPr>
          <w:cantSplit/>
          <w:jc w:val="center"/>
        </w:trPr>
        <w:tc>
          <w:tcPr>
            <w:tcW w:w="2497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25AAA74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Znajomość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środków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językowych</w:t>
            </w:r>
            <w:proofErr w:type="spellEnd"/>
          </w:p>
        </w:tc>
        <w:tc>
          <w:tcPr>
            <w:tcW w:w="9689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B4A0793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Rozpoznaje i stosuje niewielką część słownictwa oraz struktur wymienionych powyżej, głównie według wzoru i z dużą pomocą; popełnia liczne błędy.</w:t>
            </w:r>
          </w:p>
        </w:tc>
      </w:tr>
      <w:tr w:rsidR="00C733F8" w:rsidRPr="0047469B" w14:paraId="4584BC0E" w14:textId="77777777" w:rsidTr="006F3B54">
        <w:trPr>
          <w:cantSplit/>
          <w:jc w:val="center"/>
        </w:trPr>
        <w:tc>
          <w:tcPr>
            <w:tcW w:w="2497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BEC17D2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9689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B5ACD59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Z dużą pomocą i z licznymi błędami realizuje wybrane, najprostsze działania: reagowanie na polecenia; określanie głównej myśli, intencji i kontekstu; wyszukiwanie informacji szczegółowych; wyciąganie wniosków..</w:t>
            </w:r>
          </w:p>
        </w:tc>
      </w:tr>
      <w:tr w:rsidR="00C733F8" w:rsidRPr="0047469B" w14:paraId="1451DC8F" w14:textId="77777777" w:rsidTr="006F3B54">
        <w:trPr>
          <w:cantSplit/>
          <w:jc w:val="center"/>
        </w:trPr>
        <w:tc>
          <w:tcPr>
            <w:tcW w:w="2497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02F2E12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9689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D0718DD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Z dużą pomocą i z licznymi błędami realizuje wybrane, najprostsze działania: określanie głównej myśli, intencji i kontekstu; rozpoznawanie związków między częściami tekstu; wyszukiwanie informacji; wyciąganie wniosków..</w:t>
            </w:r>
          </w:p>
        </w:tc>
      </w:tr>
      <w:tr w:rsidR="00C733F8" w:rsidRPr="0047469B" w14:paraId="5B847477" w14:textId="77777777" w:rsidTr="006F3B54">
        <w:trPr>
          <w:cantSplit/>
          <w:jc w:val="center"/>
        </w:trPr>
        <w:tc>
          <w:tcPr>
            <w:tcW w:w="2497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387209C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9689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1FABF2A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Z dużą pomocą i z licznymi błędami realizuje wybrane, najprostsze działania: opisywanie ludzi, awatarów, wyglądu, charakteru, miejsc, przedmiotów, ubrań i rodziny; informowanie o przynależności, położeniu, cenach, upodobaniach i posiadaniu; przedstawianie faktów; alfabet i literowanie; wymowa ćwiczonych dźwięków..</w:t>
            </w:r>
          </w:p>
        </w:tc>
      </w:tr>
      <w:tr w:rsidR="00C733F8" w:rsidRPr="0047469B" w14:paraId="229856F7" w14:textId="77777777" w:rsidTr="006F3B54">
        <w:trPr>
          <w:cantSplit/>
          <w:jc w:val="center"/>
        </w:trPr>
        <w:tc>
          <w:tcPr>
            <w:tcW w:w="2497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374DAA4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9689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4F47E26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Z dużą pomocą i z licznymi błędami realizuje wybrane, najprostsze działania: krótkie, proste, spójne i logiczne opisy siebie i innych osób, wyglądu, ubrań, charakteru, ulubionych przedmiotów i pokoju; przedstawianie faktów o pochodzeniu, wieku i zainteresowaniach..</w:t>
            </w:r>
          </w:p>
        </w:tc>
      </w:tr>
      <w:tr w:rsidR="00C733F8" w:rsidRPr="0047469B" w14:paraId="7418FA37" w14:textId="77777777" w:rsidTr="006F3B54">
        <w:trPr>
          <w:cantSplit/>
          <w:jc w:val="center"/>
        </w:trPr>
        <w:tc>
          <w:tcPr>
            <w:tcW w:w="2497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94D0F6E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Reagowanie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pisemne</w:t>
            </w:r>
            <w:proofErr w:type="spellEnd"/>
          </w:p>
        </w:tc>
        <w:tc>
          <w:tcPr>
            <w:tcW w:w="9689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C55D6AA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Z dużą pomocą i z licznymi błędami realizuje wybrane, najprostsze działania: przedstawianie siebie i innych; rozpoczynanie, prowadzenie i kończenie rozmowy; uzyskiwanie i przekazywanie informacji o danych personalnych, wieku, narodowości, pochodzeniu, miejscu pobytu, wyglądzie, ubiorze, zainteresowaniach, czasie, przedmiotach, cenach, posiadaniu i rodzinie; wyrażanie upodobań; stosowanie form grzecznościowych..</w:t>
            </w:r>
          </w:p>
        </w:tc>
      </w:tr>
      <w:tr w:rsidR="00C733F8" w:rsidRPr="0047469B" w14:paraId="58891C24" w14:textId="77777777" w:rsidTr="006F3B54">
        <w:trPr>
          <w:cantSplit/>
          <w:jc w:val="center"/>
        </w:trPr>
        <w:tc>
          <w:tcPr>
            <w:tcW w:w="2497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D44149A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Przetwarzanie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tekstu</w:t>
            </w:r>
            <w:proofErr w:type="spellEnd"/>
          </w:p>
        </w:tc>
        <w:tc>
          <w:tcPr>
            <w:tcW w:w="9689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7D74544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Z dużą pomocą i z licznymi błędami realizuje wybrane, najprostsze działania: przekazywanie informacji sformułowanych w języku obcym i polskim oraz zawartych w materiałach wizualnych; współtworzenie wypowiedzi w parze i grupie..</w:t>
            </w:r>
          </w:p>
        </w:tc>
      </w:tr>
      <w:tr w:rsidR="00C733F8" w:rsidRPr="0047469B" w14:paraId="0052DEF1" w14:textId="77777777" w:rsidTr="006F3B54">
        <w:trPr>
          <w:cantSplit/>
          <w:jc w:val="center"/>
        </w:trPr>
        <w:tc>
          <w:tcPr>
            <w:tcW w:w="2497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F097423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Strategie</w:t>
            </w:r>
            <w:proofErr w:type="spellEnd"/>
            <w:r>
              <w:rPr>
                <w:b/>
                <w:sz w:val="17"/>
              </w:rPr>
              <w:t xml:space="preserve">, </w:t>
            </w:r>
            <w:proofErr w:type="spellStart"/>
            <w:r>
              <w:rPr>
                <w:b/>
                <w:sz w:val="17"/>
              </w:rPr>
              <w:t>wiedza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postawy</w:t>
            </w:r>
            <w:proofErr w:type="spellEnd"/>
          </w:p>
        </w:tc>
        <w:tc>
          <w:tcPr>
            <w:tcW w:w="9689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8B91B23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Z dużą pomocą i z licznymi błędami realizuje wybrane, najprostsze działania: stosowanie technik samodzielnej pracy, samooceny i informacji zwrotnej; korzystanie ze źródeł i TIK; współdziałanie; wykorzystywanie wiedzy o krajach i kulturach; dostrzeganie podobieństw i różnic; wrażliwość międzykulturowa..</w:t>
            </w:r>
          </w:p>
        </w:tc>
      </w:tr>
    </w:tbl>
    <w:p w14:paraId="070EBB30" w14:textId="3E2521D5" w:rsidR="00C733F8" w:rsidRPr="00C733F8" w:rsidRDefault="00C733F8" w:rsidP="00C733F8">
      <w:pPr>
        <w:pStyle w:val="Nagwek2"/>
        <w:rPr>
          <w:lang w:val="pl-PL"/>
        </w:rPr>
      </w:pPr>
      <w:r w:rsidRPr="00C733F8">
        <w:rPr>
          <w:lang w:val="pl-PL"/>
        </w:rPr>
        <w:t>Ocena 1 - niedostateczna</w:t>
      </w:r>
    </w:p>
    <w:p w14:paraId="5B2FD6FC" w14:textId="77777777" w:rsidR="00C733F8" w:rsidRPr="00C733F8" w:rsidRDefault="00C733F8" w:rsidP="00C733F8">
      <w:pPr>
        <w:rPr>
          <w:lang w:val="pl-PL"/>
        </w:rPr>
      </w:pPr>
      <w:r w:rsidRPr="00C733F8">
        <w:rPr>
          <w:b/>
          <w:lang w:val="pl-PL"/>
        </w:rPr>
        <w:t xml:space="preserve">Ogólny poziom spełnienia wymagań: </w:t>
      </w:r>
      <w:r w:rsidRPr="00C733F8">
        <w:rPr>
          <w:lang w:val="pl-PL"/>
        </w:rPr>
        <w:t>nie opanował wymagań koniecznych; nie wykonuje zadań nawet z dużą pomocą, nie podejmuje skutecznej próby lub popełnia błędy uniemożliwiające komunikację.</w:t>
      </w:r>
    </w:p>
    <w:tbl>
      <w:tblPr>
        <w:tblW w:w="12186" w:type="dxa"/>
        <w:jc w:val="center"/>
        <w:tblLayout w:type="fixed"/>
        <w:tblLook w:val="04A0" w:firstRow="1" w:lastRow="0" w:firstColumn="1" w:lastColumn="0" w:noHBand="0" w:noVBand="1"/>
      </w:tblPr>
      <w:tblGrid>
        <w:gridCol w:w="2497"/>
        <w:gridCol w:w="9689"/>
      </w:tblGrid>
      <w:tr w:rsidR="00C733F8" w:rsidRPr="0047469B" w14:paraId="24C2077C" w14:textId="77777777" w:rsidTr="006F3B54">
        <w:trPr>
          <w:cantSplit/>
          <w:tblHeader/>
          <w:jc w:val="center"/>
        </w:trPr>
        <w:tc>
          <w:tcPr>
            <w:tcW w:w="2497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5576460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color w:val="FFFFFF"/>
                <w:sz w:val="17"/>
              </w:rPr>
              <w:t>Obszar</w:t>
            </w:r>
            <w:proofErr w:type="spellEnd"/>
          </w:p>
        </w:tc>
        <w:tc>
          <w:tcPr>
            <w:tcW w:w="9689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4B2A71F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b/>
                <w:color w:val="FFFFFF"/>
                <w:sz w:val="17"/>
                <w:lang w:val="pl-PL"/>
              </w:rPr>
              <w:t>Wymagania niezbędne do otrzymania oceny</w:t>
            </w:r>
          </w:p>
        </w:tc>
      </w:tr>
      <w:tr w:rsidR="00C733F8" w:rsidRPr="0047469B" w14:paraId="3691A06E" w14:textId="77777777" w:rsidTr="006F3B54">
        <w:trPr>
          <w:cantSplit/>
          <w:jc w:val="center"/>
        </w:trPr>
        <w:tc>
          <w:tcPr>
            <w:tcW w:w="2497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2A5F4DE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Znajomość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środków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językowych</w:t>
            </w:r>
            <w:proofErr w:type="spellEnd"/>
          </w:p>
        </w:tc>
        <w:tc>
          <w:tcPr>
            <w:tcW w:w="9689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3AFB3CC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Nie rozpoznaje i nie stosuje skutecznie słownictwa oraz struktur wymienionych powyżej, nawet z pomocą.</w:t>
            </w:r>
          </w:p>
        </w:tc>
      </w:tr>
      <w:tr w:rsidR="00C733F8" w:rsidRPr="0047469B" w14:paraId="599A5135" w14:textId="77777777" w:rsidTr="006F3B54">
        <w:trPr>
          <w:cantSplit/>
          <w:jc w:val="center"/>
        </w:trPr>
        <w:tc>
          <w:tcPr>
            <w:tcW w:w="2497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BC4779A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9689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B2D080B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Nie potrafi skutecznie realizować następujących działań: reagowanie na polecenia; określanie głównej myśli, intencji i kontekstu; wyszukiwanie informacji szczegółowych; wyciąganie wniosków..</w:t>
            </w:r>
          </w:p>
        </w:tc>
      </w:tr>
      <w:tr w:rsidR="00C733F8" w:rsidRPr="0047469B" w14:paraId="70ABD58B" w14:textId="77777777" w:rsidTr="006F3B54">
        <w:trPr>
          <w:cantSplit/>
          <w:jc w:val="center"/>
        </w:trPr>
        <w:tc>
          <w:tcPr>
            <w:tcW w:w="2497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02A3579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9689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E5226EB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Nie potrafi skutecznie realizować następujących działań: określanie głównej myśli, intencji i kontekstu; rozpoznawanie związków między częściami tekstu; wyszukiwanie informacji; wyciąganie wniosków..</w:t>
            </w:r>
          </w:p>
        </w:tc>
      </w:tr>
      <w:tr w:rsidR="00C733F8" w:rsidRPr="0047469B" w14:paraId="27FB3D5F" w14:textId="77777777" w:rsidTr="006F3B54">
        <w:trPr>
          <w:cantSplit/>
          <w:jc w:val="center"/>
        </w:trPr>
        <w:tc>
          <w:tcPr>
            <w:tcW w:w="2497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B2C1CFA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9689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6605074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Nie potrafi skutecznie realizować następujących działań: opisywanie ludzi, awatarów, wyglądu, charakteru, miejsc, przedmiotów, ubrań i rodziny; informowanie o przynależności, położeniu, cenach, upodobaniach i posiadaniu; przedstawianie faktów; alfabet i literowanie; wymowa ćwiczonych dźwięków..</w:t>
            </w:r>
          </w:p>
        </w:tc>
      </w:tr>
      <w:tr w:rsidR="00C733F8" w:rsidRPr="0047469B" w14:paraId="5231B81D" w14:textId="77777777" w:rsidTr="006F3B54">
        <w:trPr>
          <w:cantSplit/>
          <w:jc w:val="center"/>
        </w:trPr>
        <w:tc>
          <w:tcPr>
            <w:tcW w:w="2497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C6E2712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9689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8DDDB44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Nie potrafi skutecznie realizować następujących działań: krótkie, proste, spójne i logiczne opisy siebie i innych osób, wyglądu, ubrań, charakteru, ulubionych przedmiotów i pokoju; przedstawianie faktów o pochodzeniu, wieku i zainteresowaniach..</w:t>
            </w:r>
          </w:p>
        </w:tc>
      </w:tr>
      <w:tr w:rsidR="00C733F8" w:rsidRPr="0047469B" w14:paraId="044AA60C" w14:textId="77777777" w:rsidTr="006F3B54">
        <w:trPr>
          <w:cantSplit/>
          <w:jc w:val="center"/>
        </w:trPr>
        <w:tc>
          <w:tcPr>
            <w:tcW w:w="2497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8710667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Reagowanie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pisemne</w:t>
            </w:r>
            <w:proofErr w:type="spellEnd"/>
          </w:p>
        </w:tc>
        <w:tc>
          <w:tcPr>
            <w:tcW w:w="9689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30F7D68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Nie potrafi skutecznie realizować następujących działań: przedstawianie siebie i innych; rozpoczynanie, prowadzenie i kończenie rozmowy; uzyskiwanie i przekazywanie informacji o danych personalnych, wieku, narodowości, pochodzeniu, miejscu pobytu, wyglądzie, ubiorze, zainteresowaniach, czasie, przedmiotach, cenach, posiadaniu i rodzinie; wyrażanie upodobań; stosowanie form grzecznościowych..</w:t>
            </w:r>
          </w:p>
        </w:tc>
      </w:tr>
      <w:tr w:rsidR="00C733F8" w:rsidRPr="0047469B" w14:paraId="35275220" w14:textId="77777777" w:rsidTr="006F3B54">
        <w:trPr>
          <w:cantSplit/>
          <w:jc w:val="center"/>
        </w:trPr>
        <w:tc>
          <w:tcPr>
            <w:tcW w:w="2497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ED0D4BB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Przetwarzanie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tekstu</w:t>
            </w:r>
            <w:proofErr w:type="spellEnd"/>
          </w:p>
        </w:tc>
        <w:tc>
          <w:tcPr>
            <w:tcW w:w="9689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C7DE782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Nie potrafi skutecznie realizować następujących działań: przekazywanie informacji sformułowanych w języku obcym i polskim oraz zawartych w materiałach wizualnych; współtworzenie wypowiedzi w parze i grupie..</w:t>
            </w:r>
          </w:p>
        </w:tc>
      </w:tr>
      <w:tr w:rsidR="00C733F8" w:rsidRPr="0047469B" w14:paraId="3ED944CD" w14:textId="77777777" w:rsidTr="006F3B54">
        <w:trPr>
          <w:cantSplit/>
          <w:jc w:val="center"/>
        </w:trPr>
        <w:tc>
          <w:tcPr>
            <w:tcW w:w="2497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0865EAE" w14:textId="77777777" w:rsidR="00C733F8" w:rsidRDefault="00C733F8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lastRenderedPageBreak/>
              <w:t>Strategie</w:t>
            </w:r>
            <w:proofErr w:type="spellEnd"/>
            <w:r>
              <w:rPr>
                <w:b/>
                <w:sz w:val="17"/>
              </w:rPr>
              <w:t xml:space="preserve">, </w:t>
            </w:r>
            <w:proofErr w:type="spellStart"/>
            <w:r>
              <w:rPr>
                <w:b/>
                <w:sz w:val="17"/>
              </w:rPr>
              <w:t>wiedza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postawy</w:t>
            </w:r>
            <w:proofErr w:type="spellEnd"/>
          </w:p>
        </w:tc>
        <w:tc>
          <w:tcPr>
            <w:tcW w:w="9689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DEB16DE" w14:textId="77777777" w:rsidR="00C733F8" w:rsidRPr="00C733F8" w:rsidRDefault="00C733F8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Nie potrafi skutecznie realizować następujących działań: stosowanie technik samodzielnej pracy, samooceny i informacji zwrotnej; korzystanie ze źródeł i TIK; współdziałanie; wykorzystywanie wiedzy o krajach i kulturach; dostrzeganie podobieństw i różnic; wrażliwość międzykulturowa..</w:t>
            </w:r>
          </w:p>
        </w:tc>
      </w:tr>
    </w:tbl>
    <w:p w14:paraId="4B04B539" w14:textId="77777777" w:rsidR="00AE6156" w:rsidRPr="00AE6156" w:rsidRDefault="00AE6156" w:rsidP="00AE6156">
      <w:pPr>
        <w:rPr>
          <w:lang w:val="pl-PL"/>
        </w:rPr>
      </w:pPr>
    </w:p>
    <w:p w14:paraId="660AB888" w14:textId="72827E02" w:rsidR="0031464D" w:rsidRPr="00C733F8" w:rsidRDefault="00126FF5">
      <w:pPr>
        <w:pStyle w:val="Nagwek1"/>
        <w:rPr>
          <w:lang w:val="pl-PL"/>
        </w:rPr>
      </w:pPr>
      <w:r w:rsidRPr="00C733F8">
        <w:rPr>
          <w:lang w:val="pl-PL"/>
        </w:rPr>
        <w:t>WYMAGANIA ROCZNE</w:t>
      </w:r>
    </w:p>
    <w:p w14:paraId="44561BCA" w14:textId="5F22C4D3" w:rsidR="0031464D" w:rsidRDefault="00126FF5">
      <w:pPr>
        <w:rPr>
          <w:lang w:val="pl-PL"/>
        </w:rPr>
      </w:pPr>
      <w:r w:rsidRPr="00C733F8">
        <w:rPr>
          <w:b/>
          <w:lang w:val="pl-PL"/>
        </w:rPr>
        <w:t xml:space="preserve">Zakres klasyfikacji: </w:t>
      </w:r>
      <w:r w:rsidRPr="00C733F8">
        <w:rPr>
          <w:lang w:val="pl-PL"/>
        </w:rPr>
        <w:t xml:space="preserve">rozdziały 1-8. Wymagania roczne są kumulatywne i obejmują </w:t>
      </w:r>
      <w:r w:rsidR="00AE6156">
        <w:rPr>
          <w:lang w:val="pl-PL"/>
        </w:rPr>
        <w:t xml:space="preserve">zakres y tematyczne oraz środki językowe z </w:t>
      </w:r>
      <w:r w:rsidRPr="00C733F8">
        <w:rPr>
          <w:lang w:val="pl-PL"/>
        </w:rPr>
        <w:t>całego roku szkolnego, czyli zakres śródroczny oraz treści z rozdziałów 5-8</w:t>
      </w:r>
      <w:r w:rsidR="00AE6156">
        <w:rPr>
          <w:lang w:val="pl-PL"/>
        </w:rPr>
        <w:t xml:space="preserve">: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8752"/>
      </w:tblGrid>
      <w:tr w:rsidR="00AE6156" w:rsidRPr="0047469B" w14:paraId="5F729BFB" w14:textId="77777777" w:rsidTr="006F3B54">
        <w:trPr>
          <w:cantSplit/>
          <w:jc w:val="center"/>
        </w:trPr>
        <w:tc>
          <w:tcPr>
            <w:tcW w:w="1560" w:type="dxa"/>
            <w:shd w:val="clear" w:color="auto" w:fill="C00000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A976D9E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color w:val="FFFFFF"/>
                <w:sz w:val="17"/>
              </w:rPr>
              <w:t>Zakres</w:t>
            </w:r>
            <w:proofErr w:type="spellEnd"/>
            <w:r>
              <w:rPr>
                <w:b/>
                <w:color w:val="FFFFFF"/>
                <w:sz w:val="17"/>
              </w:rPr>
              <w:t xml:space="preserve"> </w:t>
            </w:r>
            <w:proofErr w:type="spellStart"/>
            <w:r>
              <w:rPr>
                <w:b/>
                <w:color w:val="FFFFFF"/>
                <w:sz w:val="17"/>
              </w:rPr>
              <w:t>tematyczny</w:t>
            </w:r>
            <w:proofErr w:type="spellEnd"/>
          </w:p>
        </w:tc>
        <w:tc>
          <w:tcPr>
            <w:tcW w:w="8752" w:type="dxa"/>
            <w:shd w:val="clear" w:color="auto" w:fill="FFF7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E550A22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Kraje i narodowości; miejsca w mieście; liczby 1-100; ubrania i przymiotniki je opisujące; cechy charakteru; posiadane przedmioty; wyposażenie domu; wygląd zewnętrzny (włosy, twarz); członkowie rodziny. Artykuły spożywcze; posiłki i nawyki żywieniowe; dyscypliny sportu, hobby i sprzęt sportowy; czynności i umiejętności; codzienne czynności; szkoła i przedmioty nauczania; formy spędzania czasu wolnego; uczucia i emocje; czynności wakacyjne; miejsca w mieście i orientacja w terenie.</w:t>
            </w:r>
          </w:p>
        </w:tc>
      </w:tr>
      <w:tr w:rsidR="00AE6156" w:rsidRPr="0047469B" w14:paraId="7E93FDA4" w14:textId="77777777" w:rsidTr="006F3B54">
        <w:trPr>
          <w:cantSplit/>
          <w:jc w:val="center"/>
        </w:trPr>
        <w:tc>
          <w:tcPr>
            <w:tcW w:w="1560" w:type="dxa"/>
            <w:shd w:val="clear" w:color="auto" w:fill="C00000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AD6E006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color w:val="FFFFFF"/>
                <w:sz w:val="17"/>
              </w:rPr>
              <w:t>Środki</w:t>
            </w:r>
            <w:proofErr w:type="spellEnd"/>
            <w:r>
              <w:rPr>
                <w:b/>
                <w:color w:val="FFFFFF"/>
                <w:sz w:val="17"/>
              </w:rPr>
              <w:t xml:space="preserve"> </w:t>
            </w:r>
            <w:proofErr w:type="spellStart"/>
            <w:r>
              <w:rPr>
                <w:b/>
                <w:color w:val="FFFFFF"/>
                <w:sz w:val="17"/>
              </w:rPr>
              <w:t>językowe</w:t>
            </w:r>
            <w:proofErr w:type="spellEnd"/>
          </w:p>
        </w:tc>
        <w:tc>
          <w:tcPr>
            <w:tcW w:w="8752" w:type="dxa"/>
            <w:shd w:val="clear" w:color="auto" w:fill="FFF7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05D18FA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 xml:space="preserve">zaimki osobowe i dzierżawcze; czasownik to be w </w:t>
            </w:r>
            <w:proofErr w:type="spellStart"/>
            <w:r w:rsidRPr="00C733F8">
              <w:rPr>
                <w:sz w:val="17"/>
                <w:lang w:val="pl-PL"/>
              </w:rPr>
              <w:t>Present</w:t>
            </w:r>
            <w:proofErr w:type="spellEnd"/>
            <w:r w:rsidRPr="00C733F8">
              <w:rPr>
                <w:sz w:val="17"/>
                <w:lang w:val="pl-PL"/>
              </w:rPr>
              <w:t xml:space="preserve"> Simple (twierdzenia, przeczenia, pytania, krótkie odpowiedzi, formy pełne i skrócone); a/</w:t>
            </w:r>
            <w:proofErr w:type="spellStart"/>
            <w:r w:rsidRPr="00C733F8">
              <w:rPr>
                <w:sz w:val="17"/>
                <w:lang w:val="pl-PL"/>
              </w:rPr>
              <w:t>an</w:t>
            </w:r>
            <w:proofErr w:type="spellEnd"/>
            <w:r w:rsidRPr="00C733F8">
              <w:rPr>
                <w:sz w:val="17"/>
                <w:lang w:val="pl-PL"/>
              </w:rPr>
              <w:t xml:space="preserve"> i przedimek zerowy; </w:t>
            </w:r>
            <w:proofErr w:type="spellStart"/>
            <w:r w:rsidRPr="00C733F8">
              <w:rPr>
                <w:sz w:val="17"/>
                <w:lang w:val="pl-PL"/>
              </w:rPr>
              <w:t>who</w:t>
            </w:r>
            <w:proofErr w:type="spellEnd"/>
            <w:r w:rsidRPr="00C733F8">
              <w:rPr>
                <w:sz w:val="17"/>
                <w:lang w:val="pl-PL"/>
              </w:rPr>
              <w:t xml:space="preserve">, </w:t>
            </w:r>
            <w:proofErr w:type="spellStart"/>
            <w:r w:rsidRPr="00C733F8">
              <w:rPr>
                <w:sz w:val="17"/>
                <w:lang w:val="pl-PL"/>
              </w:rPr>
              <w:t>what</w:t>
            </w:r>
            <w:proofErr w:type="spellEnd"/>
            <w:r w:rsidRPr="00C733F8">
              <w:rPr>
                <w:sz w:val="17"/>
                <w:lang w:val="pl-PL"/>
              </w:rPr>
              <w:t xml:space="preserve">, </w:t>
            </w:r>
            <w:proofErr w:type="spellStart"/>
            <w:r w:rsidRPr="00C733F8">
              <w:rPr>
                <w:sz w:val="17"/>
                <w:lang w:val="pl-PL"/>
              </w:rPr>
              <w:t>whose</w:t>
            </w:r>
            <w:proofErr w:type="spellEnd"/>
            <w:r w:rsidRPr="00C733F8">
              <w:rPr>
                <w:sz w:val="17"/>
                <w:lang w:val="pl-PL"/>
              </w:rPr>
              <w:t xml:space="preserve">; szyk przymiotnik + rzeczownik; dopełniacz saksoński; przyimki miejsca; </w:t>
            </w:r>
            <w:proofErr w:type="spellStart"/>
            <w:r w:rsidRPr="00C733F8">
              <w:rPr>
                <w:sz w:val="17"/>
                <w:lang w:val="pl-PL"/>
              </w:rPr>
              <w:t>this</w:t>
            </w:r>
            <w:proofErr w:type="spellEnd"/>
            <w:r w:rsidRPr="00C733F8">
              <w:rPr>
                <w:sz w:val="17"/>
                <w:lang w:val="pl-PL"/>
              </w:rPr>
              <w:t xml:space="preserve">, </w:t>
            </w:r>
            <w:proofErr w:type="spellStart"/>
            <w:r w:rsidRPr="00C733F8">
              <w:rPr>
                <w:sz w:val="17"/>
                <w:lang w:val="pl-PL"/>
              </w:rPr>
              <w:t>that</w:t>
            </w:r>
            <w:proofErr w:type="spellEnd"/>
            <w:r w:rsidRPr="00C733F8">
              <w:rPr>
                <w:sz w:val="17"/>
                <w:lang w:val="pl-PL"/>
              </w:rPr>
              <w:t xml:space="preserve">, </w:t>
            </w:r>
            <w:proofErr w:type="spellStart"/>
            <w:r w:rsidRPr="00C733F8">
              <w:rPr>
                <w:sz w:val="17"/>
                <w:lang w:val="pl-PL"/>
              </w:rPr>
              <w:t>these</w:t>
            </w:r>
            <w:proofErr w:type="spellEnd"/>
            <w:r w:rsidRPr="00C733F8">
              <w:rPr>
                <w:sz w:val="17"/>
                <w:lang w:val="pl-PL"/>
              </w:rPr>
              <w:t xml:space="preserve">, </w:t>
            </w:r>
            <w:proofErr w:type="spellStart"/>
            <w:r w:rsidRPr="00C733F8">
              <w:rPr>
                <w:sz w:val="17"/>
                <w:lang w:val="pl-PL"/>
              </w:rPr>
              <w:t>those</w:t>
            </w:r>
            <w:proofErr w:type="spellEnd"/>
            <w:r w:rsidRPr="00C733F8">
              <w:rPr>
                <w:sz w:val="17"/>
                <w:lang w:val="pl-PL"/>
              </w:rPr>
              <w:t xml:space="preserve">; How much </w:t>
            </w:r>
            <w:proofErr w:type="spellStart"/>
            <w:r w:rsidRPr="00C733F8">
              <w:rPr>
                <w:sz w:val="17"/>
                <w:lang w:val="pl-PL"/>
              </w:rPr>
              <w:t>is</w:t>
            </w:r>
            <w:proofErr w:type="spellEnd"/>
            <w:r w:rsidRPr="00C733F8">
              <w:rPr>
                <w:sz w:val="17"/>
                <w:lang w:val="pl-PL"/>
              </w:rPr>
              <w:t>/</w:t>
            </w:r>
            <w:proofErr w:type="spellStart"/>
            <w:r w:rsidRPr="00C733F8">
              <w:rPr>
                <w:sz w:val="17"/>
                <w:lang w:val="pl-PL"/>
              </w:rPr>
              <w:t>are</w:t>
            </w:r>
            <w:proofErr w:type="spellEnd"/>
            <w:r w:rsidRPr="00C733F8">
              <w:rPr>
                <w:sz w:val="17"/>
                <w:lang w:val="pl-PL"/>
              </w:rPr>
              <w:t xml:space="preserve">...?; </w:t>
            </w:r>
            <w:proofErr w:type="spellStart"/>
            <w:r w:rsidRPr="00C733F8">
              <w:rPr>
                <w:sz w:val="17"/>
                <w:lang w:val="pl-PL"/>
              </w:rPr>
              <w:t>have</w:t>
            </w:r>
            <w:proofErr w:type="spellEnd"/>
            <w:r w:rsidRPr="00C733F8">
              <w:rPr>
                <w:sz w:val="17"/>
                <w:lang w:val="pl-PL"/>
              </w:rPr>
              <w:t xml:space="preserve"> </w:t>
            </w:r>
            <w:proofErr w:type="spellStart"/>
            <w:r w:rsidRPr="00C733F8">
              <w:rPr>
                <w:sz w:val="17"/>
                <w:lang w:val="pl-PL"/>
              </w:rPr>
              <w:t>got</w:t>
            </w:r>
            <w:proofErr w:type="spellEnd"/>
            <w:r w:rsidRPr="00C733F8">
              <w:rPr>
                <w:sz w:val="17"/>
                <w:lang w:val="pl-PL"/>
              </w:rPr>
              <w:t xml:space="preserve"> (twierdzenia, przeczenia, pytania i pytania szczegółowe). rzeczowniki policzalne i niepoliczalne; </w:t>
            </w:r>
            <w:proofErr w:type="spellStart"/>
            <w:r w:rsidRPr="00C733F8">
              <w:rPr>
                <w:sz w:val="17"/>
                <w:lang w:val="pl-PL"/>
              </w:rPr>
              <w:t>some</w:t>
            </w:r>
            <w:proofErr w:type="spellEnd"/>
            <w:r w:rsidRPr="00C733F8">
              <w:rPr>
                <w:sz w:val="17"/>
                <w:lang w:val="pl-PL"/>
              </w:rPr>
              <w:t xml:space="preserve">, </w:t>
            </w:r>
            <w:proofErr w:type="spellStart"/>
            <w:r w:rsidRPr="00C733F8">
              <w:rPr>
                <w:sz w:val="17"/>
                <w:lang w:val="pl-PL"/>
              </w:rPr>
              <w:t>any</w:t>
            </w:r>
            <w:proofErr w:type="spellEnd"/>
            <w:r w:rsidRPr="00C733F8">
              <w:rPr>
                <w:sz w:val="17"/>
                <w:lang w:val="pl-PL"/>
              </w:rPr>
              <w:t xml:space="preserve">, a lot of; </w:t>
            </w:r>
            <w:proofErr w:type="spellStart"/>
            <w:r w:rsidRPr="00C733F8">
              <w:rPr>
                <w:sz w:val="17"/>
                <w:lang w:val="pl-PL"/>
              </w:rPr>
              <w:t>there</w:t>
            </w:r>
            <w:proofErr w:type="spellEnd"/>
            <w:r w:rsidRPr="00C733F8">
              <w:rPr>
                <w:sz w:val="17"/>
                <w:lang w:val="pl-PL"/>
              </w:rPr>
              <w:t xml:space="preserve"> </w:t>
            </w:r>
            <w:proofErr w:type="spellStart"/>
            <w:r w:rsidRPr="00C733F8">
              <w:rPr>
                <w:sz w:val="17"/>
                <w:lang w:val="pl-PL"/>
              </w:rPr>
              <w:t>is</w:t>
            </w:r>
            <w:proofErr w:type="spellEnd"/>
            <w:r w:rsidRPr="00C733F8">
              <w:rPr>
                <w:sz w:val="17"/>
                <w:lang w:val="pl-PL"/>
              </w:rPr>
              <w:t>/</w:t>
            </w:r>
            <w:proofErr w:type="spellStart"/>
            <w:r w:rsidRPr="00C733F8">
              <w:rPr>
                <w:sz w:val="17"/>
                <w:lang w:val="pl-PL"/>
              </w:rPr>
              <w:t>there</w:t>
            </w:r>
            <w:proofErr w:type="spellEnd"/>
            <w:r w:rsidRPr="00C733F8">
              <w:rPr>
                <w:sz w:val="17"/>
                <w:lang w:val="pl-PL"/>
              </w:rPr>
              <w:t xml:space="preserve"> </w:t>
            </w:r>
            <w:proofErr w:type="spellStart"/>
            <w:r w:rsidRPr="00C733F8">
              <w:rPr>
                <w:sz w:val="17"/>
                <w:lang w:val="pl-PL"/>
              </w:rPr>
              <w:t>are</w:t>
            </w:r>
            <w:proofErr w:type="spellEnd"/>
            <w:r w:rsidRPr="00C733F8">
              <w:rPr>
                <w:sz w:val="17"/>
                <w:lang w:val="pl-PL"/>
              </w:rPr>
              <w:t xml:space="preserve">; </w:t>
            </w:r>
            <w:proofErr w:type="spellStart"/>
            <w:r w:rsidRPr="00C733F8">
              <w:rPr>
                <w:sz w:val="17"/>
                <w:lang w:val="pl-PL"/>
              </w:rPr>
              <w:t>I’d</w:t>
            </w:r>
            <w:proofErr w:type="spellEnd"/>
            <w:r w:rsidRPr="00C733F8">
              <w:rPr>
                <w:sz w:val="17"/>
                <w:lang w:val="pl-PL"/>
              </w:rPr>
              <w:t xml:space="preserve"> </w:t>
            </w:r>
            <w:proofErr w:type="spellStart"/>
            <w:r w:rsidRPr="00C733F8">
              <w:rPr>
                <w:sz w:val="17"/>
                <w:lang w:val="pl-PL"/>
              </w:rPr>
              <w:t>like</w:t>
            </w:r>
            <w:proofErr w:type="spellEnd"/>
            <w:r w:rsidRPr="00C733F8">
              <w:rPr>
                <w:sz w:val="17"/>
                <w:lang w:val="pl-PL"/>
              </w:rPr>
              <w:t>; and/</w:t>
            </w:r>
            <w:proofErr w:type="spellStart"/>
            <w:r w:rsidRPr="00C733F8">
              <w:rPr>
                <w:sz w:val="17"/>
                <w:lang w:val="pl-PL"/>
              </w:rPr>
              <w:t>or</w:t>
            </w:r>
            <w:proofErr w:type="spellEnd"/>
            <w:r w:rsidRPr="00C733F8">
              <w:rPr>
                <w:sz w:val="17"/>
                <w:lang w:val="pl-PL"/>
              </w:rPr>
              <w:t xml:space="preserve">; </w:t>
            </w:r>
            <w:proofErr w:type="spellStart"/>
            <w:r w:rsidRPr="00C733F8">
              <w:rPr>
                <w:sz w:val="17"/>
                <w:lang w:val="pl-PL"/>
              </w:rPr>
              <w:t>can</w:t>
            </w:r>
            <w:proofErr w:type="spellEnd"/>
            <w:r w:rsidRPr="00C733F8">
              <w:rPr>
                <w:sz w:val="17"/>
                <w:lang w:val="pl-PL"/>
              </w:rPr>
              <w:t xml:space="preserve"> (umiejętności, pozwolenie, pytania i odpowiedzi); kolokacje </w:t>
            </w:r>
            <w:proofErr w:type="spellStart"/>
            <w:r w:rsidRPr="00C733F8">
              <w:rPr>
                <w:sz w:val="17"/>
                <w:lang w:val="pl-PL"/>
              </w:rPr>
              <w:t>make</w:t>
            </w:r>
            <w:proofErr w:type="spellEnd"/>
            <w:r w:rsidRPr="00C733F8">
              <w:rPr>
                <w:sz w:val="17"/>
                <w:lang w:val="pl-PL"/>
              </w:rPr>
              <w:t>/</w:t>
            </w:r>
            <w:proofErr w:type="spellStart"/>
            <w:r w:rsidRPr="00C733F8">
              <w:rPr>
                <w:sz w:val="17"/>
                <w:lang w:val="pl-PL"/>
              </w:rPr>
              <w:t>play</w:t>
            </w:r>
            <w:proofErr w:type="spellEnd"/>
            <w:r w:rsidRPr="00C733F8">
              <w:rPr>
                <w:sz w:val="17"/>
                <w:lang w:val="pl-PL"/>
              </w:rPr>
              <w:t>/</w:t>
            </w:r>
            <w:proofErr w:type="spellStart"/>
            <w:r w:rsidRPr="00C733F8">
              <w:rPr>
                <w:sz w:val="17"/>
                <w:lang w:val="pl-PL"/>
              </w:rPr>
              <w:t>ride</w:t>
            </w:r>
            <w:proofErr w:type="spellEnd"/>
            <w:r w:rsidRPr="00C733F8">
              <w:rPr>
                <w:sz w:val="17"/>
                <w:lang w:val="pl-PL"/>
              </w:rPr>
              <w:t xml:space="preserve">; przysłówki sposobu; określanie czasu i pór dnia; </w:t>
            </w:r>
            <w:proofErr w:type="spellStart"/>
            <w:r w:rsidRPr="00C733F8">
              <w:rPr>
                <w:sz w:val="17"/>
                <w:lang w:val="pl-PL"/>
              </w:rPr>
              <w:t>Present</w:t>
            </w:r>
            <w:proofErr w:type="spellEnd"/>
            <w:r w:rsidRPr="00C733F8">
              <w:rPr>
                <w:sz w:val="17"/>
                <w:lang w:val="pl-PL"/>
              </w:rPr>
              <w:t xml:space="preserve"> Simple; rzeczowniki odczasownikowe </w:t>
            </w:r>
            <w:proofErr w:type="spellStart"/>
            <w:r w:rsidRPr="00C733F8">
              <w:rPr>
                <w:sz w:val="17"/>
                <w:lang w:val="pl-PL"/>
              </w:rPr>
              <w:t>verb</w:t>
            </w:r>
            <w:proofErr w:type="spellEnd"/>
            <w:r w:rsidRPr="00C733F8">
              <w:rPr>
                <w:sz w:val="17"/>
                <w:lang w:val="pl-PL"/>
              </w:rPr>
              <w:t xml:space="preserve"> + </w:t>
            </w:r>
            <w:proofErr w:type="spellStart"/>
            <w:r w:rsidRPr="00C733F8">
              <w:rPr>
                <w:sz w:val="17"/>
                <w:lang w:val="pl-PL"/>
              </w:rPr>
              <w:t>ing</w:t>
            </w:r>
            <w:proofErr w:type="spellEnd"/>
            <w:r w:rsidRPr="00C733F8">
              <w:rPr>
                <w:sz w:val="17"/>
                <w:lang w:val="pl-PL"/>
              </w:rPr>
              <w:t xml:space="preserve">; </w:t>
            </w:r>
            <w:proofErr w:type="spellStart"/>
            <w:r w:rsidRPr="00C733F8">
              <w:rPr>
                <w:sz w:val="17"/>
                <w:lang w:val="pl-PL"/>
              </w:rPr>
              <w:t>Present</w:t>
            </w:r>
            <w:proofErr w:type="spellEnd"/>
            <w:r w:rsidRPr="00C733F8">
              <w:rPr>
                <w:sz w:val="17"/>
                <w:lang w:val="pl-PL"/>
              </w:rPr>
              <w:t xml:space="preserve"> </w:t>
            </w:r>
            <w:proofErr w:type="spellStart"/>
            <w:r w:rsidRPr="00C733F8">
              <w:rPr>
                <w:sz w:val="17"/>
                <w:lang w:val="pl-PL"/>
              </w:rPr>
              <w:t>Continuous</w:t>
            </w:r>
            <w:proofErr w:type="spellEnd"/>
            <w:r w:rsidRPr="00C733F8">
              <w:rPr>
                <w:sz w:val="17"/>
                <w:lang w:val="pl-PL"/>
              </w:rPr>
              <w:t>; tryb rozkazujący.</w:t>
            </w:r>
          </w:p>
        </w:tc>
      </w:tr>
    </w:tbl>
    <w:p w14:paraId="0BA02AD2" w14:textId="77777777" w:rsidR="00AE6156" w:rsidRPr="00C733F8" w:rsidRDefault="00AE6156">
      <w:pPr>
        <w:rPr>
          <w:lang w:val="pl-PL"/>
        </w:rPr>
      </w:pPr>
    </w:p>
    <w:p w14:paraId="3816ADD8" w14:textId="4BB06B84" w:rsidR="00AE6156" w:rsidRPr="00C733F8" w:rsidRDefault="00AE6156" w:rsidP="00AE6156">
      <w:pPr>
        <w:pStyle w:val="Nagwek2"/>
        <w:rPr>
          <w:lang w:val="pl-PL"/>
        </w:rPr>
      </w:pPr>
      <w:r w:rsidRPr="00C733F8">
        <w:rPr>
          <w:lang w:val="pl-PL"/>
        </w:rPr>
        <w:t>Ocena 6 - celująca</w:t>
      </w:r>
    </w:p>
    <w:p w14:paraId="28FB8CC1" w14:textId="6F5C86E8" w:rsidR="00AE6156" w:rsidRPr="00C733F8" w:rsidRDefault="00AE6156" w:rsidP="00AE6156">
      <w:pPr>
        <w:rPr>
          <w:lang w:val="pl-PL"/>
        </w:rPr>
      </w:pPr>
      <w:r w:rsidRPr="00C733F8">
        <w:rPr>
          <w:b/>
          <w:lang w:val="pl-PL"/>
        </w:rPr>
        <w:t xml:space="preserve">Ogólny poziom spełnienia wymagań: </w:t>
      </w:r>
      <w:r w:rsidRPr="00C733F8">
        <w:rPr>
          <w:lang w:val="pl-PL"/>
        </w:rPr>
        <w:t>opanował pełny zakres wymagań na poziomie bardzo wysokim; działa swobodnie, płynnie, precyzyjnie i niemal bezbłędnie, elastycznie wykorzystując poznane środki w typowych i bardziej złożonych zadaniach.</w:t>
      </w:r>
    </w:p>
    <w:tbl>
      <w:tblPr>
        <w:tblW w:w="12186" w:type="dxa"/>
        <w:jc w:val="center"/>
        <w:tblLayout w:type="fixed"/>
        <w:tblLook w:val="04A0" w:firstRow="1" w:lastRow="0" w:firstColumn="1" w:lastColumn="0" w:noHBand="0" w:noVBand="1"/>
      </w:tblPr>
      <w:tblGrid>
        <w:gridCol w:w="2355"/>
        <w:gridCol w:w="9831"/>
      </w:tblGrid>
      <w:tr w:rsidR="00AE6156" w:rsidRPr="0047469B" w14:paraId="0ACDCB84" w14:textId="77777777" w:rsidTr="006F3B54">
        <w:trPr>
          <w:cantSplit/>
          <w:tblHeader/>
          <w:jc w:val="center"/>
        </w:trPr>
        <w:tc>
          <w:tcPr>
            <w:tcW w:w="2355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5539B0F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color w:val="FFFFFF"/>
                <w:sz w:val="17"/>
              </w:rPr>
              <w:t>Obszar</w:t>
            </w:r>
            <w:proofErr w:type="spellEnd"/>
          </w:p>
        </w:tc>
        <w:tc>
          <w:tcPr>
            <w:tcW w:w="9831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3706B37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b/>
                <w:color w:val="FFFFFF"/>
                <w:sz w:val="17"/>
                <w:lang w:val="pl-PL"/>
              </w:rPr>
              <w:t>Wymagania niezbędne do otrzymania oceny</w:t>
            </w:r>
          </w:p>
        </w:tc>
      </w:tr>
      <w:tr w:rsidR="00AE6156" w:rsidRPr="0047469B" w14:paraId="49D00881" w14:textId="77777777" w:rsidTr="006F3B54">
        <w:trPr>
          <w:cantSplit/>
          <w:jc w:val="center"/>
        </w:trPr>
        <w:tc>
          <w:tcPr>
            <w:tcW w:w="2355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40532B7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Znajomość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środków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językowych</w:t>
            </w:r>
            <w:proofErr w:type="spellEnd"/>
          </w:p>
        </w:tc>
        <w:tc>
          <w:tcPr>
            <w:tcW w:w="983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6774CF5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Swobodnie, precyzyjnie i niemal bezbłędnie stosuje pełny zakres słownictwa i struktur, elastycznie łącząc poznane środki językowe.</w:t>
            </w:r>
          </w:p>
        </w:tc>
      </w:tr>
      <w:tr w:rsidR="00AE6156" w:rsidRPr="0047469B" w14:paraId="40BAE97A" w14:textId="77777777" w:rsidTr="006F3B54">
        <w:trPr>
          <w:cantSplit/>
          <w:jc w:val="center"/>
        </w:trPr>
        <w:tc>
          <w:tcPr>
            <w:tcW w:w="2355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CE30ADD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983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D249D7F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Swobodnie, precyzyjnie i niemal bezbłędnie realizuje pełny zakres działań, także w zadaniach wymagających łączenia informacji: reagowanie na polecenia; określanie głównej myśli, intencji i kontekstu; wyszukiwanie informacji szczegółowych; wyciąganie wniosków. Ponadto: reagowanie na polecenia; określanie głównej myśli, intencji i kontekstu; wyszukiwanie informacji szczegółowych; wyciąganie wniosków..</w:t>
            </w:r>
          </w:p>
        </w:tc>
      </w:tr>
      <w:tr w:rsidR="00AE6156" w:rsidRPr="0047469B" w14:paraId="437EDE6E" w14:textId="77777777" w:rsidTr="006F3B54">
        <w:trPr>
          <w:cantSplit/>
          <w:jc w:val="center"/>
        </w:trPr>
        <w:tc>
          <w:tcPr>
            <w:tcW w:w="2355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D9BCD14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983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D17575A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Swobodnie, precyzyjnie i niemal bezbłędnie realizuje pełny zakres działań, także w zadaniach wymagających łączenia informacji: określanie głównej myśli, intencji i kontekstu; rozpoznawanie związków między częściami tekstu; wyszukiwanie informacji; wyciąganie wniosków. Ponadto: określanie głównej myśli, intencji i kontekstu; rozpoznawanie związków między częściami tekstu; wyszukiwanie informacji; wyciąganie wniosków..</w:t>
            </w:r>
          </w:p>
        </w:tc>
      </w:tr>
      <w:tr w:rsidR="00AE6156" w:rsidRPr="0047469B" w14:paraId="0B4217B9" w14:textId="77777777" w:rsidTr="006F3B54">
        <w:trPr>
          <w:cantSplit/>
          <w:jc w:val="center"/>
        </w:trPr>
        <w:tc>
          <w:tcPr>
            <w:tcW w:w="2355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527E76B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983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6E5DC53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Swobodnie, precyzyjnie i niemal bezbłędnie realizuje pełny zakres działań, także w zadaniach wymagających łączenia informacji: opisywanie ludzi, awatarów, wyglądu, charakteru, miejsc, przedmiotów, ubrań i rodziny; informowanie o przynależności, położeniu, cenach, upodobaniach i posiadaniu; przedstawianie faktów; alfabet i literowanie; wymowa ćwiczonych dźwięków. Ponadto: opisywanie jedzenia, szkoły, okolicy i miejsc w mieście; przedstawianie faktów o posiłkach i sporcie; opowiadanie o rutynach, czasie wolnym i czynnościach wykonywanych teraz; wyrażanie upodobań i opinii; udzielanie wskazówek drogi; wymowa ćwiczonych dźwięków..</w:t>
            </w:r>
          </w:p>
        </w:tc>
      </w:tr>
      <w:tr w:rsidR="00AE6156" w:rsidRPr="0047469B" w14:paraId="7C9227A4" w14:textId="77777777" w:rsidTr="006F3B54">
        <w:trPr>
          <w:cantSplit/>
          <w:jc w:val="center"/>
        </w:trPr>
        <w:tc>
          <w:tcPr>
            <w:tcW w:w="2355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194D732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983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6105B7A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Swobodnie, precyzyjnie i niemal bezbłędnie realizuje pełny zakres działań, także w zadaniach wymagających łączenia informacji: krótkie, proste, spójne i logiczne opisy siebie i innych osób, wyglądu, ubrań, charakteru, ulubionych przedmiotów i pokoju; przedstawianie faktów o pochodzeniu, wieku i zainteresowaniach. Ponadto: krótkie, proste, spójne i logiczne opisy jedzenia, czynności i umiejętności; wypowiedzi o zdrowym żywieniu i weekendzie; wiadomości i pocztówka z wakacji..</w:t>
            </w:r>
          </w:p>
        </w:tc>
      </w:tr>
      <w:tr w:rsidR="00AE6156" w:rsidRPr="0047469B" w14:paraId="3174B8EC" w14:textId="77777777" w:rsidTr="006F3B54">
        <w:trPr>
          <w:cantSplit/>
          <w:jc w:val="center"/>
        </w:trPr>
        <w:tc>
          <w:tcPr>
            <w:tcW w:w="2355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E07BF75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Reagowanie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pisemne</w:t>
            </w:r>
            <w:proofErr w:type="spellEnd"/>
          </w:p>
        </w:tc>
        <w:tc>
          <w:tcPr>
            <w:tcW w:w="983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A48AF2A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Swobodnie, precyzyjnie i niemal bezbłędnie realizuje pełny zakres działań, także w zadaniach wymagających łączenia informacji: przedstawianie siebie i innych; rozpoczynanie, prowadzenie i kończenie rozmowy; uzyskiwanie i przekazywanie informacji o danych personalnych, wieku, narodowości, pochodzeniu, miejscu pobytu, wyglądzie, ubiorze, zainteresowaniach, czasie, przedmiotach, cenach, posiadaniu i rodzinie; wyrażanie upodobań; stosowanie form grzecznościowych. Ponadto: uzyskiwanie i przekazywanie informacji o jedzeniu, czasie, czynnościach, umiejętnościach, sporcie i miejscach; wyrażanie opinii, upodobań, pragnień i życzeń; pytanie o pozwolenie; zamawianie jedzenia; proponowanie wspólnego spędzania czasu; pytanie o drogę i udzielanie wskazówek; formy grzecznościowe..</w:t>
            </w:r>
          </w:p>
        </w:tc>
      </w:tr>
      <w:tr w:rsidR="00AE6156" w:rsidRPr="0047469B" w14:paraId="0A2ACE53" w14:textId="77777777" w:rsidTr="006F3B54">
        <w:trPr>
          <w:cantSplit/>
          <w:jc w:val="center"/>
        </w:trPr>
        <w:tc>
          <w:tcPr>
            <w:tcW w:w="2355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5E70754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lastRenderedPageBreak/>
              <w:t>Przetwarzanie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tekstu</w:t>
            </w:r>
            <w:proofErr w:type="spellEnd"/>
          </w:p>
        </w:tc>
        <w:tc>
          <w:tcPr>
            <w:tcW w:w="983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B111A4C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Swobodnie, precyzyjnie i niemal bezbłędnie realizuje pełny zakres działań, także w zadaniach wymagających łączenia informacji: przekazywanie informacji sformułowanych w języku obcym i polskim oraz zawartych w materiałach wizualnych; współtworzenie wypowiedzi w parze i grupie. Ponadto: przekazywanie informacji sformułowanych w języku obcym i polskim oraz zawartych w materiałach wizualnych; współtworzenie wypowiedzi w parze i grupie..</w:t>
            </w:r>
          </w:p>
        </w:tc>
      </w:tr>
      <w:tr w:rsidR="00AE6156" w:rsidRPr="0047469B" w14:paraId="1EF4FE47" w14:textId="77777777" w:rsidTr="006F3B54">
        <w:trPr>
          <w:cantSplit/>
          <w:jc w:val="center"/>
        </w:trPr>
        <w:tc>
          <w:tcPr>
            <w:tcW w:w="2355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739EB3E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Strategie</w:t>
            </w:r>
            <w:proofErr w:type="spellEnd"/>
            <w:r>
              <w:rPr>
                <w:b/>
                <w:sz w:val="17"/>
              </w:rPr>
              <w:t xml:space="preserve">, </w:t>
            </w:r>
            <w:proofErr w:type="spellStart"/>
            <w:r>
              <w:rPr>
                <w:b/>
                <w:sz w:val="17"/>
              </w:rPr>
              <w:t>wiedza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postawy</w:t>
            </w:r>
            <w:proofErr w:type="spellEnd"/>
          </w:p>
        </w:tc>
        <w:tc>
          <w:tcPr>
            <w:tcW w:w="9831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4027FFD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Swobodnie, precyzyjnie i niemal bezbłędnie realizuje pełny zakres działań, także w zadaniach wymagających łączenia informacji: stosowanie technik samodzielnej pracy, samooceny i informacji zwrotnej; korzystanie ze źródeł i TIK; współdziałanie; wykorzystywanie wiedzy o krajach i kulturach; dostrzeganie podobieństw i różnic; wrażliwość międzykulturowa. Ponadto: stosowanie technik samodzielnej pracy, samooceny i informacji zwrotnej; korzystanie ze źródeł i TIK; współdziałanie; wykorzystywanie wiedzy o krajach i kulturach; dostrzeganie podobieństw i różnic; wrażliwość międzykulturowa..</w:t>
            </w:r>
          </w:p>
        </w:tc>
      </w:tr>
    </w:tbl>
    <w:p w14:paraId="37CBBCE4" w14:textId="77777777" w:rsidR="00AE6156" w:rsidRDefault="00AE6156" w:rsidP="00AE6156">
      <w:pPr>
        <w:spacing w:after="20"/>
        <w:rPr>
          <w:lang w:val="pl-PL"/>
        </w:rPr>
      </w:pPr>
    </w:p>
    <w:p w14:paraId="1DD3A1C6" w14:textId="77777777" w:rsidR="00AE6156" w:rsidRPr="00C733F8" w:rsidRDefault="00AE6156" w:rsidP="00AE6156">
      <w:pPr>
        <w:pStyle w:val="Nagwek2"/>
        <w:rPr>
          <w:lang w:val="pl-PL"/>
        </w:rPr>
      </w:pPr>
      <w:r w:rsidRPr="00C733F8">
        <w:rPr>
          <w:lang w:val="pl-PL"/>
        </w:rPr>
        <w:t>Ocena 5 - bardzo dobra</w:t>
      </w:r>
    </w:p>
    <w:p w14:paraId="20EAE640" w14:textId="6148C512" w:rsidR="00AE6156" w:rsidRPr="00C733F8" w:rsidRDefault="00AE6156" w:rsidP="00AE6156">
      <w:pPr>
        <w:rPr>
          <w:lang w:val="pl-PL"/>
        </w:rPr>
      </w:pPr>
      <w:r w:rsidRPr="00C733F8">
        <w:rPr>
          <w:b/>
          <w:lang w:val="pl-PL"/>
        </w:rPr>
        <w:t xml:space="preserve">Ogólny poziom spełnienia wymagań: </w:t>
      </w:r>
      <w:r w:rsidRPr="00C733F8">
        <w:rPr>
          <w:lang w:val="pl-PL"/>
        </w:rPr>
        <w:t>opanował pełny zakres wymagań; samodzielnie, sprawnie i poprawnie wykonuje zadania, stosuje urozmaicone słownictwo i właściwe struktury, a sporadyczne błędy nie wpływają na zrozumienie.</w:t>
      </w:r>
    </w:p>
    <w:tbl>
      <w:tblPr>
        <w:tblW w:w="12186" w:type="dxa"/>
        <w:jc w:val="center"/>
        <w:tblLayout w:type="fixed"/>
        <w:tblLook w:val="04A0" w:firstRow="1" w:lastRow="0" w:firstColumn="1" w:lastColumn="0" w:noHBand="0" w:noVBand="1"/>
      </w:tblPr>
      <w:tblGrid>
        <w:gridCol w:w="2071"/>
        <w:gridCol w:w="10115"/>
      </w:tblGrid>
      <w:tr w:rsidR="00AE6156" w:rsidRPr="0047469B" w14:paraId="43DC2E42" w14:textId="77777777" w:rsidTr="006F3B54">
        <w:trPr>
          <w:cantSplit/>
          <w:tblHeader/>
          <w:jc w:val="center"/>
        </w:trPr>
        <w:tc>
          <w:tcPr>
            <w:tcW w:w="2071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E8FE59C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color w:val="FFFFFF"/>
                <w:sz w:val="17"/>
              </w:rPr>
              <w:t>Obszar</w:t>
            </w:r>
            <w:proofErr w:type="spellEnd"/>
          </w:p>
        </w:tc>
        <w:tc>
          <w:tcPr>
            <w:tcW w:w="10115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1689300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b/>
                <w:color w:val="FFFFFF"/>
                <w:sz w:val="17"/>
                <w:lang w:val="pl-PL"/>
              </w:rPr>
              <w:t>Wymagania niezbędne do otrzymania oceny</w:t>
            </w:r>
          </w:p>
        </w:tc>
      </w:tr>
      <w:tr w:rsidR="00AE6156" w:rsidRPr="0047469B" w14:paraId="0F69C597" w14:textId="77777777" w:rsidTr="006F3B54">
        <w:trPr>
          <w:cantSplit/>
          <w:jc w:val="center"/>
        </w:trPr>
        <w:tc>
          <w:tcPr>
            <w:tcW w:w="2071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0E769D9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Znajomość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środków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językowych</w:t>
            </w:r>
            <w:proofErr w:type="spellEnd"/>
          </w:p>
        </w:tc>
        <w:tc>
          <w:tcPr>
            <w:tcW w:w="1011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8D49BCB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Zna i poprawnie stosuje pełny zakres słownictwa i struktur; samodzielnie dobiera środki adekwatne do zadania.</w:t>
            </w:r>
          </w:p>
        </w:tc>
      </w:tr>
      <w:tr w:rsidR="00AE6156" w:rsidRPr="0047469B" w14:paraId="7A2FA107" w14:textId="77777777" w:rsidTr="006F3B54">
        <w:trPr>
          <w:cantSplit/>
          <w:jc w:val="center"/>
        </w:trPr>
        <w:tc>
          <w:tcPr>
            <w:tcW w:w="2071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7CDFBA8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1011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43C5902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Samodzielnie, sprawnie i poprawnie realizuje pełny zakres działań: reagowanie na polecenia; określanie głównej myśli, intencji i kontekstu; wyszukiwanie informacji szczegółowych; wyciąganie wniosków. Ponadto: reagowanie na polecenia; określanie głównej myśli, intencji i kontekstu; wyszukiwanie informacji szczegółowych; wyciąganie wniosków..</w:t>
            </w:r>
          </w:p>
        </w:tc>
      </w:tr>
      <w:tr w:rsidR="00AE6156" w:rsidRPr="0047469B" w14:paraId="6739528E" w14:textId="77777777" w:rsidTr="006F3B54">
        <w:trPr>
          <w:cantSplit/>
          <w:jc w:val="center"/>
        </w:trPr>
        <w:tc>
          <w:tcPr>
            <w:tcW w:w="2071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0417AB0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1011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B0C7034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Samodzielnie, sprawnie i poprawnie realizuje pełny zakres działań: określanie głównej myśli, intencji i kontekstu; rozpoznawanie związków między częściami tekstu; wyszukiwanie informacji; wyciąganie wniosków. Ponadto: określanie głównej myśli, intencji i kontekstu; rozpoznawanie związków między częściami tekstu; wyszukiwanie informacji; wyciąganie wniosków..</w:t>
            </w:r>
          </w:p>
        </w:tc>
      </w:tr>
      <w:tr w:rsidR="00AE6156" w:rsidRPr="0047469B" w14:paraId="5EF9E55F" w14:textId="77777777" w:rsidTr="006F3B54">
        <w:trPr>
          <w:cantSplit/>
          <w:jc w:val="center"/>
        </w:trPr>
        <w:tc>
          <w:tcPr>
            <w:tcW w:w="2071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D20FF5C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1011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5F123DF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Samodzielnie, sprawnie i poprawnie realizuje pełny zakres działań: opisywanie ludzi, awatarów, wyglądu, charakteru, miejsc, przedmiotów, ubrań i rodziny; informowanie o przynależności, położeniu, cenach, upodobaniach i posiadaniu; przedstawianie faktów; alfabet i literowanie; wymowa ćwiczonych dźwięków. Ponadto: opisywanie jedzenia, szkoły, okolicy i miejsc w mieście; przedstawianie faktów o posiłkach i sporcie; opowiadanie o rutynach, czasie wolnym i czynnościach wykonywanych teraz; wyrażanie upodobań i opinii; udzielanie wskazówek drogi; wymowa ćwiczonych dźwięków..</w:t>
            </w:r>
          </w:p>
        </w:tc>
      </w:tr>
      <w:tr w:rsidR="00AE6156" w:rsidRPr="0047469B" w14:paraId="6D117A07" w14:textId="77777777" w:rsidTr="006F3B54">
        <w:trPr>
          <w:cantSplit/>
          <w:jc w:val="center"/>
        </w:trPr>
        <w:tc>
          <w:tcPr>
            <w:tcW w:w="2071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3E152AA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1011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62D25D6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Samodzielnie, sprawnie i poprawnie realizuje pełny zakres działań: krótkie, proste, spójne i logiczne opisy siebie i innych osób, wyglądu, ubrań, charakteru, ulubionych przedmiotów i pokoju; przedstawianie faktów o pochodzeniu, wieku i zainteresowaniach. Ponadto: krótkie, proste, spójne i logiczne opisy jedzenia, czynności i umiejętności; wypowiedzi o zdrowym żywieniu i weekendzie; wiadomości i pocztówka z wakacji..</w:t>
            </w:r>
          </w:p>
        </w:tc>
      </w:tr>
      <w:tr w:rsidR="00AE6156" w:rsidRPr="0047469B" w14:paraId="62D17211" w14:textId="77777777" w:rsidTr="006F3B54">
        <w:trPr>
          <w:cantSplit/>
          <w:jc w:val="center"/>
        </w:trPr>
        <w:tc>
          <w:tcPr>
            <w:tcW w:w="2071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2833EFA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Reagowanie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pisemne</w:t>
            </w:r>
            <w:proofErr w:type="spellEnd"/>
          </w:p>
        </w:tc>
        <w:tc>
          <w:tcPr>
            <w:tcW w:w="1011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013CDF9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Samodzielnie, sprawnie i poprawnie realizuje pełny zakres działań: przedstawianie siebie i innych; rozpoczynanie, prowadzenie i kończenie rozmowy; uzyskiwanie i przekazywanie informacji o danych personalnych, wieku, narodowości, pochodzeniu, miejscu pobytu, wyglądzie, ubiorze, zainteresowaniach, czasie, przedmiotach, cenach, posiadaniu i rodzinie; wyrażanie upodobań; stosowanie form grzecznościowych. Ponadto: uzyskiwanie i przekazywanie informacji o jedzeniu, czasie, czynnościach, umiejętnościach, sporcie i miejscach; wyrażanie opinii, upodobań, pragnień i życzeń; pytanie o pozwolenie; zamawianie jedzenia; proponowanie wspólnego spędzania czasu; pytanie o drogę i udzielanie wskazówek; formy grzecznościowe..</w:t>
            </w:r>
          </w:p>
        </w:tc>
      </w:tr>
      <w:tr w:rsidR="00AE6156" w:rsidRPr="0047469B" w14:paraId="3CA2F6DE" w14:textId="77777777" w:rsidTr="006F3B54">
        <w:trPr>
          <w:cantSplit/>
          <w:jc w:val="center"/>
        </w:trPr>
        <w:tc>
          <w:tcPr>
            <w:tcW w:w="2071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811E140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Przetwarzanie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tekstu</w:t>
            </w:r>
            <w:proofErr w:type="spellEnd"/>
          </w:p>
        </w:tc>
        <w:tc>
          <w:tcPr>
            <w:tcW w:w="1011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0FB1D62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Samodzielnie, sprawnie i poprawnie realizuje pełny zakres działań: przekazywanie informacji sformułowanych w języku obcym i polskim oraz zawartych w materiałach wizualnych; współtworzenie wypowiedzi w parze i grupie. Ponadto: przekazywanie informacji sformułowanych w języku obcym i polskim oraz zawartych w materiałach wizualnych; współtworzenie wypowiedzi w parze i grupie..</w:t>
            </w:r>
          </w:p>
        </w:tc>
      </w:tr>
      <w:tr w:rsidR="00AE6156" w:rsidRPr="0047469B" w14:paraId="2EEC6167" w14:textId="77777777" w:rsidTr="006F3B54">
        <w:trPr>
          <w:cantSplit/>
          <w:jc w:val="center"/>
        </w:trPr>
        <w:tc>
          <w:tcPr>
            <w:tcW w:w="2071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2E57A51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Strategie</w:t>
            </w:r>
            <w:proofErr w:type="spellEnd"/>
            <w:r>
              <w:rPr>
                <w:b/>
                <w:sz w:val="17"/>
              </w:rPr>
              <w:t xml:space="preserve">, </w:t>
            </w:r>
            <w:proofErr w:type="spellStart"/>
            <w:r>
              <w:rPr>
                <w:b/>
                <w:sz w:val="17"/>
              </w:rPr>
              <w:t>wiedza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postawy</w:t>
            </w:r>
            <w:proofErr w:type="spellEnd"/>
          </w:p>
        </w:tc>
        <w:tc>
          <w:tcPr>
            <w:tcW w:w="1011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892484C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Samodzielnie, sprawnie i poprawnie realizuje pełny zakres działań: stosowanie technik samodzielnej pracy, samooceny i informacji zwrotnej; korzystanie ze źródeł i TIK; współdziałanie; wykorzystywanie wiedzy o krajach i kulturach; dostrzeganie podobieństw i różnic; wrażliwość międzykulturowa. Ponadto: stosowanie technik samodzielnej pracy, samooceny i informacji zwrotnej; korzystanie ze źródeł i TIK; współdziałanie; wykorzystywanie wiedzy o krajach i kulturach; dostrzeganie podobieństw i różnic; wrażliwość międzykulturowa..</w:t>
            </w:r>
          </w:p>
        </w:tc>
      </w:tr>
    </w:tbl>
    <w:p w14:paraId="13D83769" w14:textId="77777777" w:rsidR="0031464D" w:rsidRPr="00C733F8" w:rsidRDefault="0031464D">
      <w:pPr>
        <w:spacing w:after="20"/>
        <w:rPr>
          <w:lang w:val="pl-PL"/>
        </w:rPr>
      </w:pPr>
    </w:p>
    <w:p w14:paraId="59375E88" w14:textId="77777777" w:rsidR="00AE6156" w:rsidRPr="00C733F8" w:rsidRDefault="00AE6156" w:rsidP="00AE6156">
      <w:pPr>
        <w:pStyle w:val="Nagwek2"/>
        <w:rPr>
          <w:lang w:val="pl-PL"/>
        </w:rPr>
      </w:pPr>
      <w:r w:rsidRPr="00C733F8">
        <w:rPr>
          <w:lang w:val="pl-PL"/>
        </w:rPr>
        <w:t>Ocena 4 - dobra</w:t>
      </w:r>
    </w:p>
    <w:p w14:paraId="3C3270E8" w14:textId="77777777" w:rsidR="00AE6156" w:rsidRPr="00C733F8" w:rsidRDefault="00AE6156" w:rsidP="00AE6156">
      <w:pPr>
        <w:rPr>
          <w:lang w:val="pl-PL"/>
        </w:rPr>
      </w:pPr>
      <w:r w:rsidRPr="00C733F8">
        <w:rPr>
          <w:b/>
          <w:lang w:val="pl-PL"/>
        </w:rPr>
        <w:t xml:space="preserve">Ogólny poziom spełnienia wymagań: </w:t>
      </w:r>
      <w:r w:rsidRPr="00C733F8">
        <w:rPr>
          <w:lang w:val="pl-PL"/>
        </w:rPr>
        <w:t>opanował większość wymagań; na ogół samodzielnie i poprawnie wykonuje typowe zadania, przekazuje wymagane informacje, a nieliczne błędy nie zakłócają komunikacji.</w:t>
      </w:r>
    </w:p>
    <w:p w14:paraId="61A2743D" w14:textId="77777777" w:rsidR="00AE6156" w:rsidRPr="00C733F8" w:rsidRDefault="00AE6156" w:rsidP="00AE6156">
      <w:pPr>
        <w:spacing w:after="0"/>
        <w:rPr>
          <w:lang w:val="pl-PL"/>
        </w:rPr>
      </w:pPr>
    </w:p>
    <w:tbl>
      <w:tblPr>
        <w:tblW w:w="12186" w:type="dxa"/>
        <w:jc w:val="center"/>
        <w:tblLayout w:type="fixed"/>
        <w:tblLook w:val="04A0" w:firstRow="1" w:lastRow="0" w:firstColumn="1" w:lastColumn="0" w:noHBand="0" w:noVBand="1"/>
      </w:tblPr>
      <w:tblGrid>
        <w:gridCol w:w="2213"/>
        <w:gridCol w:w="9973"/>
      </w:tblGrid>
      <w:tr w:rsidR="00AE6156" w:rsidRPr="0047469B" w14:paraId="3D0EFECF" w14:textId="77777777" w:rsidTr="006F3B54">
        <w:trPr>
          <w:cantSplit/>
          <w:tblHeader/>
          <w:jc w:val="center"/>
        </w:trPr>
        <w:tc>
          <w:tcPr>
            <w:tcW w:w="2213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052369B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color w:val="FFFFFF"/>
                <w:sz w:val="17"/>
              </w:rPr>
              <w:lastRenderedPageBreak/>
              <w:t>Obszar</w:t>
            </w:r>
            <w:proofErr w:type="spellEnd"/>
          </w:p>
        </w:tc>
        <w:tc>
          <w:tcPr>
            <w:tcW w:w="9973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D05A81B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b/>
                <w:color w:val="FFFFFF"/>
                <w:sz w:val="17"/>
                <w:lang w:val="pl-PL"/>
              </w:rPr>
              <w:t>Wymagania niezbędne do otrzymania oceny</w:t>
            </w:r>
          </w:p>
        </w:tc>
      </w:tr>
      <w:tr w:rsidR="00AE6156" w:rsidRPr="0047469B" w14:paraId="4C374E47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3520D5D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Znajomość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środków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językowych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DD76B2B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Zna i na ogół poprawnie stosuje większość słownictwa i struktur z całego zakresu; nieliczne błędy nie zaburzają przekazu.</w:t>
            </w:r>
          </w:p>
        </w:tc>
      </w:tr>
      <w:tr w:rsidR="00AE6156" w:rsidRPr="0047469B" w14:paraId="5A9DFD43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0C2DBBA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E74318E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Na ogół samodzielnie i poprawnie realizuje większość działań: reagowanie na polecenia; określanie głównej myśli, intencji i kontekstu; wyszukiwanie informacji szczegółowych; wyciąganie wniosków. Ponadto: reagowanie na polecenia; określanie głównej myśli, intencji i kontekstu; wyszukiwanie informacji szczegółowych; wyciąganie wniosków..</w:t>
            </w:r>
          </w:p>
        </w:tc>
      </w:tr>
      <w:tr w:rsidR="00AE6156" w:rsidRPr="0047469B" w14:paraId="127A5D27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A09CF20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55BEC05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Na ogół samodzielnie i poprawnie realizuje większość działań: określanie głównej myśli, intencji i kontekstu; rozpoznawanie związków między częściami tekstu; wyszukiwanie informacji; wyciąganie wniosków. Ponadto: określanie głównej myśli, intencji i kontekstu; rozpoznawanie związków między częściami tekstu; wyszukiwanie informacji; wyciąganie wniosków..</w:t>
            </w:r>
          </w:p>
        </w:tc>
      </w:tr>
      <w:tr w:rsidR="00AE6156" w:rsidRPr="0047469B" w14:paraId="08C37C3D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B5452C4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CF832D8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Na ogół samodzielnie i poprawnie realizuje większość działań: opisywanie ludzi, awatarów, wyglądu, charakteru, miejsc, przedmiotów, ubrań i rodziny; informowanie o przynależności, położeniu, cenach, upodobaniach i posiadaniu; przedstawianie faktów; alfabet i literowanie; wymowa ćwiczonych dźwięków. Ponadto: opisywanie jedzenia, szkoły, okolicy i miejsc w mieście; przedstawianie faktów o posiłkach i sporcie; opowiadanie o rutynach, czasie wolnym i czynnościach wykonywanych teraz; wyrażanie upodobań i opinii; udzielanie wskazówek drogi; wymowa ćwiczonych dźwięków..</w:t>
            </w:r>
          </w:p>
        </w:tc>
      </w:tr>
      <w:tr w:rsidR="00AE6156" w:rsidRPr="0047469B" w14:paraId="4553AF31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E81D5B3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5F00DF0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Na ogół samodzielnie i poprawnie realizuje większość działań: krótkie, proste, spójne i logiczne opisy siebie i innych osób, wyglądu, ubrań, charakteru, ulubionych przedmiotów i pokoju; przedstawianie faktów o pochodzeniu, wieku i zainteresowaniach. Ponadto: krótkie, proste, spójne i logiczne opisy jedzenia, czynności i umiejętności; wypowiedzi o zdrowym żywieniu i weekendzie; wiadomości i pocztówka z wakacji..</w:t>
            </w:r>
          </w:p>
        </w:tc>
      </w:tr>
      <w:tr w:rsidR="00AE6156" w:rsidRPr="0047469B" w14:paraId="7044CA4E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674C012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Reagowanie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pisemne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7F94124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Na ogół samodzielnie i poprawnie realizuje większość działań: przedstawianie siebie i innych; rozpoczynanie, prowadzenie i kończenie rozmowy; uzyskiwanie i przekazywanie informacji o danych personalnych, wieku, narodowości, pochodzeniu, miejscu pobytu, wyglądzie, ubiorze, zainteresowaniach, czasie, przedmiotach, cenach, posiadaniu i rodzinie; wyrażanie upodobań; stosowanie form grzecznościowych. Ponadto: uzyskiwanie i przekazywanie informacji o jedzeniu, czasie, czynnościach, umiejętnościach, sporcie i miejscach; wyrażanie opinii, upodobań, pragnień i życzeń; pytanie o pozwolenie; zamawianie jedzenia; proponowanie wspólnego spędzania czasu; pytanie o drogę i udzielanie wskazówek; formy grzecznościowe..</w:t>
            </w:r>
          </w:p>
        </w:tc>
      </w:tr>
      <w:tr w:rsidR="00AE6156" w:rsidRPr="0047469B" w14:paraId="12FB5F6A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A121670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Przetwarzanie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tekstu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2F38328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Na ogół samodzielnie i poprawnie realizuje większość działań: przekazywanie informacji sformułowanych w języku obcym i polskim oraz zawartych w materiałach wizualnych; współtworzenie wypowiedzi w parze i grupie. Ponadto: przekazywanie informacji sformułowanych w języku obcym i polskim oraz zawartych w materiałach wizualnych; współtworzenie wypowiedzi w parze i grupie..</w:t>
            </w:r>
          </w:p>
        </w:tc>
      </w:tr>
      <w:tr w:rsidR="00AE6156" w:rsidRPr="0047469B" w14:paraId="24E6E545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0881CBB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Strategie</w:t>
            </w:r>
            <w:proofErr w:type="spellEnd"/>
            <w:r>
              <w:rPr>
                <w:b/>
                <w:sz w:val="17"/>
              </w:rPr>
              <w:t xml:space="preserve">, </w:t>
            </w:r>
            <w:proofErr w:type="spellStart"/>
            <w:r>
              <w:rPr>
                <w:b/>
                <w:sz w:val="17"/>
              </w:rPr>
              <w:t>wiedza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postawy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0C306C1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Na ogół samodzielnie i poprawnie realizuje większość działań: stosowanie technik samodzielnej pracy, samooceny i informacji zwrotnej; korzystanie ze źródeł i TIK; współdziałanie; wykorzystywanie wiedzy o krajach i kulturach; dostrzeganie podobieństw i różnic; wrażliwość międzykulturowa. Ponadto: stosowanie technik samodzielnej pracy, samooceny i informacji zwrotnej; korzystanie ze źródeł i TIK; współdziałanie; wykorzystywanie wiedzy o krajach i kulturach; dostrzeganie podobieństw i różnic; wrażliwość międzykulturowa..</w:t>
            </w:r>
          </w:p>
        </w:tc>
      </w:tr>
    </w:tbl>
    <w:p w14:paraId="63E81340" w14:textId="77777777" w:rsidR="00AE6156" w:rsidRDefault="00AE6156" w:rsidP="00AE6156">
      <w:pPr>
        <w:rPr>
          <w:b/>
          <w:bCs/>
          <w:sz w:val="22"/>
          <w:lang w:val="pl-PL"/>
        </w:rPr>
      </w:pPr>
    </w:p>
    <w:p w14:paraId="6AAD4ECE" w14:textId="43991C86" w:rsidR="0031464D" w:rsidRPr="00AE6156" w:rsidRDefault="00126FF5" w:rsidP="00AE6156">
      <w:pPr>
        <w:rPr>
          <w:b/>
          <w:bCs/>
          <w:sz w:val="22"/>
          <w:lang w:val="pl-PL"/>
        </w:rPr>
      </w:pPr>
      <w:r w:rsidRPr="00AE6156">
        <w:rPr>
          <w:b/>
          <w:bCs/>
          <w:sz w:val="22"/>
          <w:lang w:val="pl-PL"/>
        </w:rPr>
        <w:t>Ocena 3 - dostateczna</w:t>
      </w:r>
    </w:p>
    <w:p w14:paraId="15B512F3" w14:textId="77777777" w:rsidR="0031464D" w:rsidRPr="00C733F8" w:rsidRDefault="00126FF5">
      <w:pPr>
        <w:rPr>
          <w:lang w:val="pl-PL"/>
        </w:rPr>
      </w:pPr>
      <w:r w:rsidRPr="00C733F8">
        <w:rPr>
          <w:b/>
          <w:lang w:val="pl-PL"/>
        </w:rPr>
        <w:t xml:space="preserve">Ogólny poziom spełnienia wymagań: </w:t>
      </w:r>
      <w:r w:rsidRPr="00C733F8">
        <w:rPr>
          <w:lang w:val="pl-PL"/>
        </w:rPr>
        <w:t>opanował podstawową część wymagań; wykonuje proste, typowe zadania samodzielnie lub z niewielką pomocą, używa podstawowego słownictwa i struktur, a błędy czasami zakłócają komunikację.</w:t>
      </w:r>
    </w:p>
    <w:p w14:paraId="469B957E" w14:textId="77777777" w:rsidR="0031464D" w:rsidRPr="00C733F8" w:rsidRDefault="0031464D">
      <w:pPr>
        <w:spacing w:after="0"/>
        <w:rPr>
          <w:lang w:val="pl-PL"/>
        </w:rPr>
      </w:pPr>
    </w:p>
    <w:tbl>
      <w:tblPr>
        <w:tblW w:w="12186" w:type="dxa"/>
        <w:jc w:val="center"/>
        <w:tblLayout w:type="fixed"/>
        <w:tblLook w:val="04A0" w:firstRow="1" w:lastRow="0" w:firstColumn="1" w:lastColumn="0" w:noHBand="0" w:noVBand="1"/>
      </w:tblPr>
      <w:tblGrid>
        <w:gridCol w:w="2213"/>
        <w:gridCol w:w="9973"/>
      </w:tblGrid>
      <w:tr w:rsidR="0031464D" w:rsidRPr="0047469B" w14:paraId="3B5C6880" w14:textId="77777777" w:rsidTr="006F3B54">
        <w:trPr>
          <w:cantSplit/>
          <w:tblHeader/>
          <w:jc w:val="center"/>
        </w:trPr>
        <w:tc>
          <w:tcPr>
            <w:tcW w:w="2213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9C2D8F1" w14:textId="77777777" w:rsidR="0031464D" w:rsidRDefault="00126FF5">
            <w:pPr>
              <w:spacing w:after="30" w:line="240" w:lineRule="auto"/>
            </w:pPr>
            <w:proofErr w:type="spellStart"/>
            <w:r>
              <w:rPr>
                <w:b/>
                <w:color w:val="FFFFFF"/>
                <w:sz w:val="17"/>
              </w:rPr>
              <w:t>Obszar</w:t>
            </w:r>
            <w:proofErr w:type="spellEnd"/>
          </w:p>
        </w:tc>
        <w:tc>
          <w:tcPr>
            <w:tcW w:w="9973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3096B0C" w14:textId="77777777" w:rsidR="0031464D" w:rsidRPr="00C733F8" w:rsidRDefault="00126FF5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b/>
                <w:color w:val="FFFFFF"/>
                <w:sz w:val="17"/>
                <w:lang w:val="pl-PL"/>
              </w:rPr>
              <w:t>Wymagania niezbędne do otrzymania oceny</w:t>
            </w:r>
          </w:p>
        </w:tc>
      </w:tr>
      <w:tr w:rsidR="0031464D" w:rsidRPr="0047469B" w14:paraId="04E8AFF1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321D8BB" w14:textId="77777777" w:rsidR="0031464D" w:rsidRDefault="00126FF5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Znajomość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środków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językowych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4845CCB" w14:textId="77777777" w:rsidR="0031464D" w:rsidRPr="00C733F8" w:rsidRDefault="00126FF5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Rozpoznaje i stosuje podstawowe słownictwo oraz najczęściej używane struktury z całego zakresu, niekiedy z pomocą; popełnia błędy w bardziej złożonych przykładach.</w:t>
            </w:r>
          </w:p>
        </w:tc>
      </w:tr>
      <w:tr w:rsidR="0031464D" w:rsidRPr="0047469B" w14:paraId="5788FF25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DB25C02" w14:textId="77777777" w:rsidR="0031464D" w:rsidRDefault="00126FF5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E80A00D" w14:textId="77777777" w:rsidR="0031464D" w:rsidRPr="00C733F8" w:rsidRDefault="00126FF5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W prostych, typowych zadaniach, czasem z pomocą, realizuje podstawowe działania: reagowanie na polecenia; określanie głównej myśli, intencji i kontekstu; wyszukiwanie informacji szczegółowych; wyciąganie wniosków. Ponadto: reagowanie na polecenia; określanie głównej myśli, intencji i kontekstu; wyszukiwanie informacji szczegółowych; wyciąganie wniosków..</w:t>
            </w:r>
          </w:p>
        </w:tc>
      </w:tr>
      <w:tr w:rsidR="0031464D" w:rsidRPr="0047469B" w14:paraId="5F8E7696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DB101FD" w14:textId="77777777" w:rsidR="0031464D" w:rsidRDefault="00126FF5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AA60EB1" w14:textId="77777777" w:rsidR="0031464D" w:rsidRPr="00C733F8" w:rsidRDefault="00126FF5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W prostych, typowych zadaniach, czasem z pomocą, realizuje podstawowe działania: określanie głównej myśli, intencji i kontekstu; rozpoznawanie związków między częściami tekstu; wyszukiwanie informacji; wyciąganie wniosków. Ponadto: określanie głównej myśli, intencji i kontekstu; rozpoznawanie związków między częściami tekstu; wyszukiwanie informacji; wyciąganie wniosków..</w:t>
            </w:r>
          </w:p>
        </w:tc>
      </w:tr>
      <w:tr w:rsidR="0031464D" w:rsidRPr="0047469B" w14:paraId="23B78B99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76853F9" w14:textId="77777777" w:rsidR="0031464D" w:rsidRDefault="00126FF5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lastRenderedPageBreak/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86A5E7B" w14:textId="77777777" w:rsidR="0031464D" w:rsidRPr="00C733F8" w:rsidRDefault="00126FF5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W prostych, typowych zadaniach, czasem z pomocą, realizuje podstawowe działania: opisywanie ludzi, awatarów, wyglądu, charakteru, miejsc, przedmiotów, ubrań i rodziny; informowanie o przynależności, położeniu, cenach, upodobaniach i posiadaniu; przedstawianie faktów; alfabet i literowanie; wymowa ćwiczonych dźwięków. Ponadto: opisywanie jedzenia, szkoły, okolicy i miejsc w mieście; przedstawianie faktów o posiłkach i sporcie; opowiadanie o rutynach, czasie wolnym i czynnościach wykonywanych teraz; wyrażanie upodobań i opinii; udzielanie wskazówek drogi; wymowa ćwiczonych dźwięków..</w:t>
            </w:r>
          </w:p>
        </w:tc>
      </w:tr>
      <w:tr w:rsidR="0031464D" w:rsidRPr="0047469B" w14:paraId="257D0CC9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3732A3F" w14:textId="77777777" w:rsidR="0031464D" w:rsidRDefault="00126FF5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4289F89" w14:textId="77777777" w:rsidR="0031464D" w:rsidRPr="00C733F8" w:rsidRDefault="00126FF5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W prostych, typowych zadaniach, czasem z pomocą, realizuje podstawowe działania: krótkie, proste, spójne i logiczne opisy siebie i innych osób, wyglądu, ubrań, charakteru, ulubionych przedmiotów i pokoju; przedstawianie faktów o pochodzeniu, wieku i zainteresowaniach. Ponadto: krótkie, proste, spójne i logiczne opisy jedzenia, czynności i umiejętności; wypowiedzi o zdrowym żywieniu i weekendzie; wiadomości i pocztówka z wakacji..</w:t>
            </w:r>
          </w:p>
        </w:tc>
      </w:tr>
      <w:tr w:rsidR="0031464D" w:rsidRPr="0047469B" w14:paraId="3A01322B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9602F78" w14:textId="77777777" w:rsidR="0031464D" w:rsidRDefault="00126FF5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Reagowanie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pisemne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A09EE22" w14:textId="77777777" w:rsidR="0031464D" w:rsidRPr="00C733F8" w:rsidRDefault="00126FF5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W prostych, typowych zadaniach, czasem z pomocą, realizuje podstawowe działania: przedstawianie siebie i innych; rozpoczynanie, prowadzenie i kończenie rozmowy; uzyskiwanie i przekazywanie informacji o danych personalnych, wieku, narodowości, pochodzeniu, miejscu pobytu, wyglądzie, ubiorze, zainteresowaniach, czasie, przedmiotach, cenach, posiadaniu i rodzinie; wyrażanie upodobań; stosowanie form grzecznościowych. Ponadto: uzyskiwanie i przekazywanie informacji o jedzeniu, czasie, czynnościach, umiejętnościach, sporcie i miejscach; wyrażanie opinii, upodobań, pragnień i życzeń; pytanie o pozwolenie; zamawianie jedzenia; proponowanie wspólnego spędzania czasu; pytanie o drogę i udzielanie wskazówek; formy grzecznościowe..</w:t>
            </w:r>
          </w:p>
        </w:tc>
      </w:tr>
      <w:tr w:rsidR="0031464D" w:rsidRPr="0047469B" w14:paraId="740FAA5C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AEE6EB7" w14:textId="77777777" w:rsidR="0031464D" w:rsidRDefault="00126FF5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Przetwarzanie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tekstu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81A4D2F" w14:textId="77777777" w:rsidR="0031464D" w:rsidRPr="00C733F8" w:rsidRDefault="00126FF5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W prostych, typowych zadaniach, czasem z pomocą, realizuje podstawowe działania: przekazywanie informacji sformułowanych w języku obcym i polskim oraz zawartych w materiałach wizualnych; współtworzenie wypowiedzi w parze i grupie. Ponadto: przekazywanie informacji sformułowanych w języku obcym i polskim oraz zawartych w materiałach wizualnych; współtworzenie wypowiedzi w parze i grupie..</w:t>
            </w:r>
          </w:p>
        </w:tc>
      </w:tr>
      <w:tr w:rsidR="0031464D" w:rsidRPr="0047469B" w14:paraId="02A7956A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80784A9" w14:textId="77777777" w:rsidR="0031464D" w:rsidRDefault="00126FF5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Strategie</w:t>
            </w:r>
            <w:proofErr w:type="spellEnd"/>
            <w:r>
              <w:rPr>
                <w:b/>
                <w:sz w:val="17"/>
              </w:rPr>
              <w:t xml:space="preserve">, </w:t>
            </w:r>
            <w:proofErr w:type="spellStart"/>
            <w:r>
              <w:rPr>
                <w:b/>
                <w:sz w:val="17"/>
              </w:rPr>
              <w:t>wiedza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postawy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378F6F9" w14:textId="77777777" w:rsidR="0031464D" w:rsidRPr="00C733F8" w:rsidRDefault="00126FF5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W prostych, typowych zadaniach, czasem z pomocą, realizuje podstawowe działania: stosowanie technik samodzielnej pracy, samooceny i informacji zwrotnej; korzystanie ze źródeł i TIK; współdziałanie; wykorzystywanie wiedzy o krajach i kulturach; dostrzeganie podobieństw i różnic; wrażliwość międzykulturowa. Ponadto: stosowanie technik samodzielnej pracy, samooceny i informacji zwrotnej; korzystanie ze źródeł i TIK; współdziałanie; wykorzystywanie wiedzy o krajach i kulturach; dostrzeganie podobieństw i różnic; wrażliwość międzykulturowa..</w:t>
            </w:r>
          </w:p>
        </w:tc>
      </w:tr>
    </w:tbl>
    <w:p w14:paraId="721BA6CC" w14:textId="77777777" w:rsidR="0031464D" w:rsidRPr="00C733F8" w:rsidRDefault="0031464D">
      <w:pPr>
        <w:spacing w:after="20"/>
        <w:rPr>
          <w:lang w:val="pl-PL"/>
        </w:rPr>
      </w:pPr>
    </w:p>
    <w:p w14:paraId="3DADD19E" w14:textId="7263C093" w:rsidR="00AE6156" w:rsidRPr="00AE6156" w:rsidRDefault="00AE6156" w:rsidP="00AE6156">
      <w:pPr>
        <w:rPr>
          <w:b/>
          <w:bCs/>
          <w:sz w:val="22"/>
          <w:lang w:val="pl-PL"/>
        </w:rPr>
      </w:pPr>
      <w:r w:rsidRPr="00AE6156">
        <w:rPr>
          <w:b/>
          <w:bCs/>
          <w:sz w:val="22"/>
          <w:lang w:val="pl-PL"/>
        </w:rPr>
        <w:t>Ocena 2 - dopuszczająca</w:t>
      </w:r>
    </w:p>
    <w:p w14:paraId="504F7570" w14:textId="77777777" w:rsidR="00AE6156" w:rsidRPr="00C733F8" w:rsidRDefault="00AE6156" w:rsidP="00AE6156">
      <w:pPr>
        <w:rPr>
          <w:lang w:val="pl-PL"/>
        </w:rPr>
      </w:pPr>
      <w:r w:rsidRPr="00C733F8">
        <w:rPr>
          <w:b/>
          <w:lang w:val="pl-PL"/>
        </w:rPr>
        <w:t xml:space="preserve">Ogólny poziom spełnienia wymagań: </w:t>
      </w:r>
      <w:r w:rsidRPr="00C733F8">
        <w:rPr>
          <w:lang w:val="pl-PL"/>
        </w:rPr>
        <w:t>opanował wymagania w bardzo ograniczonym zakresie; wykonuje najprostsze zadania głównie z pomocą, posługuje się pojedynczymi słowami i wzorami, a liczne błędy często zakłócają komunikację.</w:t>
      </w:r>
    </w:p>
    <w:p w14:paraId="09D417ED" w14:textId="77777777" w:rsidR="00AE6156" w:rsidRPr="00C733F8" w:rsidRDefault="00AE6156" w:rsidP="00AE6156">
      <w:pPr>
        <w:spacing w:after="0"/>
        <w:rPr>
          <w:lang w:val="pl-PL"/>
        </w:rPr>
      </w:pPr>
    </w:p>
    <w:tbl>
      <w:tblPr>
        <w:tblW w:w="12186" w:type="dxa"/>
        <w:jc w:val="center"/>
        <w:tblLayout w:type="fixed"/>
        <w:tblLook w:val="04A0" w:firstRow="1" w:lastRow="0" w:firstColumn="1" w:lastColumn="0" w:noHBand="0" w:noVBand="1"/>
      </w:tblPr>
      <w:tblGrid>
        <w:gridCol w:w="2213"/>
        <w:gridCol w:w="9973"/>
      </w:tblGrid>
      <w:tr w:rsidR="00AE6156" w:rsidRPr="0047469B" w14:paraId="583F1DB1" w14:textId="77777777" w:rsidTr="006F3B54">
        <w:trPr>
          <w:cantSplit/>
          <w:tblHeader/>
          <w:jc w:val="center"/>
        </w:trPr>
        <w:tc>
          <w:tcPr>
            <w:tcW w:w="2213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8A68756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color w:val="FFFFFF"/>
                <w:sz w:val="17"/>
              </w:rPr>
              <w:t>Obszar</w:t>
            </w:r>
            <w:proofErr w:type="spellEnd"/>
          </w:p>
        </w:tc>
        <w:tc>
          <w:tcPr>
            <w:tcW w:w="9973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7A2B67A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b/>
                <w:color w:val="FFFFFF"/>
                <w:sz w:val="17"/>
                <w:lang w:val="pl-PL"/>
              </w:rPr>
              <w:t>Wymagania niezbędne do otrzymania oceny</w:t>
            </w:r>
          </w:p>
        </w:tc>
      </w:tr>
      <w:tr w:rsidR="00AE6156" w:rsidRPr="0047469B" w14:paraId="5A346721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862F20F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Znajomość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środków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językowych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6ECEC5C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Rozpoznaje i stosuje niewielką część słownictwa oraz struktur wymienionych powyżej, głównie według wzoru i z dużą pomocą; popełnia liczne błędy.</w:t>
            </w:r>
          </w:p>
        </w:tc>
      </w:tr>
      <w:tr w:rsidR="00AE6156" w:rsidRPr="0047469B" w14:paraId="06255534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765316F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0263DFF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Z dużą pomocą i z licznymi błędami realizuje wybrane, najprostsze działania: reagowanie na polecenia; określanie głównej myśli, intencji i kontekstu; wyszukiwanie informacji szczegółowych; wyciąganie wniosków. Ponadto: reagowanie na polecenia; określanie głównej myśli, intencji i kontekstu; wyszukiwanie informacji szczegółowych; wyciąganie wniosków..</w:t>
            </w:r>
          </w:p>
        </w:tc>
      </w:tr>
      <w:tr w:rsidR="00AE6156" w:rsidRPr="0047469B" w14:paraId="53EEFFE5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1425F37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A4BAB14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Z dużą pomocą i z licznymi błędami realizuje wybrane, najprostsze działania: określanie głównej myśli, intencji i kontekstu; rozpoznawanie związków między częściami tekstu; wyszukiwanie informacji; wyciąganie wniosków. Ponadto: określanie głównej myśli, intencji i kontekstu; rozpoznawanie związków między częściami tekstu; wyszukiwanie informacji; wyciąganie wniosków..</w:t>
            </w:r>
          </w:p>
        </w:tc>
      </w:tr>
      <w:tr w:rsidR="00AE6156" w:rsidRPr="0047469B" w14:paraId="44EEC137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2DBE809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9614DB4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Z dużą pomocą i z licznymi błędami realizuje wybrane, najprostsze działania: opisywanie ludzi, awatarów, wyglądu, charakteru, miejsc, przedmiotów, ubrań i rodziny; informowanie o przynależności, położeniu, cenach, upodobaniach i posiadaniu; przedstawianie faktów; alfabet i literowanie; wymowa ćwiczonych dźwięków. Ponadto: opisywanie jedzenia, szkoły, okolicy i miejsc w mieście; przedstawianie faktów o posiłkach i sporcie; opowiadanie o rutynach, czasie wolnym i czynnościach wykonywanych teraz; wyrażanie upodobań i opinii; udzielanie wskazówek drogi; wymowa ćwiczonych dźwięków..</w:t>
            </w:r>
          </w:p>
        </w:tc>
      </w:tr>
      <w:tr w:rsidR="00AE6156" w:rsidRPr="0047469B" w14:paraId="723442F1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677381F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6B0A844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Z dużą pomocą i z licznymi błędami realizuje wybrane, najprostsze działania: krótkie, proste, spójne i logiczne opisy siebie i innych osób, wyglądu, ubrań, charakteru, ulubionych przedmiotów i pokoju; przedstawianie faktów o pochodzeniu, wieku i zainteresowaniach. Ponadto: krótkie, proste, spójne i logiczne opisy jedzenia, czynności i umiejętności; wypowiedzi o zdrowym żywieniu i weekendzie; wiadomości i pocztówka z wakacji..</w:t>
            </w:r>
          </w:p>
        </w:tc>
      </w:tr>
      <w:tr w:rsidR="00AE6156" w:rsidRPr="0047469B" w14:paraId="4D1ADD10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9F91CB2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lastRenderedPageBreak/>
              <w:t>Reagowanie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pisemne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4CED053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Z dużą pomocą i z licznymi błędami realizuje wybrane, najprostsze działania: przedstawianie siebie i innych; rozpoczynanie, prowadzenie i kończenie rozmowy; uzyskiwanie i przekazywanie informacji o danych personalnych, wieku, narodowości, pochodzeniu, miejscu pobytu, wyglądzie, ubiorze, zainteresowaniach, czasie, przedmiotach, cenach, posiadaniu i rodzinie; wyrażanie upodobań; stosowanie form grzecznościowych. Ponadto: uzyskiwanie i przekazywanie informacji o jedzeniu, czasie, czynnościach, umiejętnościach, sporcie i miejscach; wyrażanie opinii, upodobań, pragnień i życzeń; pytanie o pozwolenie; zamawianie jedzenia; proponowanie wspólnego spędzania czasu; pytanie o drogę i udzielanie wskazówek; formy grzecznościowe..</w:t>
            </w:r>
          </w:p>
        </w:tc>
      </w:tr>
      <w:tr w:rsidR="00AE6156" w:rsidRPr="0047469B" w14:paraId="6D94C5DF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A9F91A5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Przetwarzanie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tekstu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6A330D1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Z dużą pomocą i z licznymi błędami realizuje wybrane, najprostsze działania: przekazywanie informacji sformułowanych w języku obcym i polskim oraz zawartych w materiałach wizualnych; współtworzenie wypowiedzi w parze i grupie. Ponadto: przekazywanie informacji sformułowanych w języku obcym i polskim oraz zawartych w materiałach wizualnych; współtworzenie wypowiedzi w parze i grupie..</w:t>
            </w:r>
          </w:p>
        </w:tc>
      </w:tr>
      <w:tr w:rsidR="00AE6156" w:rsidRPr="0047469B" w14:paraId="5222C238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F77F744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Strategie</w:t>
            </w:r>
            <w:proofErr w:type="spellEnd"/>
            <w:r>
              <w:rPr>
                <w:b/>
                <w:sz w:val="17"/>
              </w:rPr>
              <w:t xml:space="preserve">, </w:t>
            </w:r>
            <w:proofErr w:type="spellStart"/>
            <w:r>
              <w:rPr>
                <w:b/>
                <w:sz w:val="17"/>
              </w:rPr>
              <w:t>wiedza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postawy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855E443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Z dużą pomocą i z licznymi błędami realizuje wybrane, najprostsze działania: stosowanie technik samodzielnej pracy, samooceny i informacji zwrotnej; korzystanie ze źródeł i TIK; współdziałanie; wykorzystywanie wiedzy o krajach i kulturach; dostrzeganie podobieństw i różnic; wrażliwość międzykulturowa. Ponadto: stosowanie technik samodzielnej pracy, samooceny i informacji zwrotnej; korzystanie ze źródeł i TIK; współdziałanie; wykorzystywanie wiedzy o krajach i kulturach; dostrzeganie podobieństw i różnic; wrażliwość międzykulturowa..</w:t>
            </w:r>
          </w:p>
        </w:tc>
      </w:tr>
    </w:tbl>
    <w:p w14:paraId="0127CFB2" w14:textId="40789652" w:rsidR="00AE6156" w:rsidRPr="00C733F8" w:rsidRDefault="00AE6156" w:rsidP="00AE6156">
      <w:pPr>
        <w:pStyle w:val="Nagwek2"/>
        <w:rPr>
          <w:lang w:val="pl-PL"/>
        </w:rPr>
      </w:pPr>
      <w:r w:rsidRPr="00C733F8">
        <w:rPr>
          <w:lang w:val="pl-PL"/>
        </w:rPr>
        <w:t>Ocena 1 - niedostateczna</w:t>
      </w:r>
    </w:p>
    <w:p w14:paraId="6F579D7A" w14:textId="77777777" w:rsidR="00AE6156" w:rsidRPr="00C733F8" w:rsidRDefault="00AE6156" w:rsidP="00AE6156">
      <w:pPr>
        <w:rPr>
          <w:lang w:val="pl-PL"/>
        </w:rPr>
      </w:pPr>
      <w:r w:rsidRPr="00C733F8">
        <w:rPr>
          <w:b/>
          <w:lang w:val="pl-PL"/>
        </w:rPr>
        <w:t xml:space="preserve">Ogólny poziom spełnienia wymagań: </w:t>
      </w:r>
      <w:r w:rsidRPr="00C733F8">
        <w:rPr>
          <w:lang w:val="pl-PL"/>
        </w:rPr>
        <w:t>nie opanował wymagań koniecznych; nie wykonuje zadań nawet z dużą pomocą, nie podejmuje skutecznej próby lub popełnia błędy uniemożliwiające komunikację.</w:t>
      </w:r>
    </w:p>
    <w:p w14:paraId="0F414BE8" w14:textId="77777777" w:rsidR="00AE6156" w:rsidRPr="00C733F8" w:rsidRDefault="00AE6156" w:rsidP="00AE6156">
      <w:pPr>
        <w:spacing w:after="0"/>
        <w:rPr>
          <w:lang w:val="pl-PL"/>
        </w:rPr>
      </w:pPr>
    </w:p>
    <w:tbl>
      <w:tblPr>
        <w:tblW w:w="12186" w:type="dxa"/>
        <w:jc w:val="center"/>
        <w:tblLayout w:type="fixed"/>
        <w:tblLook w:val="04A0" w:firstRow="1" w:lastRow="0" w:firstColumn="1" w:lastColumn="0" w:noHBand="0" w:noVBand="1"/>
      </w:tblPr>
      <w:tblGrid>
        <w:gridCol w:w="2213"/>
        <w:gridCol w:w="9973"/>
      </w:tblGrid>
      <w:tr w:rsidR="00AE6156" w:rsidRPr="0047469B" w14:paraId="0296B72D" w14:textId="77777777" w:rsidTr="006F3B54">
        <w:trPr>
          <w:cantSplit/>
          <w:tblHeader/>
          <w:jc w:val="center"/>
        </w:trPr>
        <w:tc>
          <w:tcPr>
            <w:tcW w:w="2213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709C897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color w:val="FFFFFF"/>
                <w:sz w:val="17"/>
              </w:rPr>
              <w:t>Obszar</w:t>
            </w:r>
            <w:proofErr w:type="spellEnd"/>
          </w:p>
        </w:tc>
        <w:tc>
          <w:tcPr>
            <w:tcW w:w="9973" w:type="dxa"/>
            <w:shd w:val="clear" w:color="auto" w:fill="33333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D61235F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b/>
                <w:color w:val="FFFFFF"/>
                <w:sz w:val="17"/>
                <w:lang w:val="pl-PL"/>
              </w:rPr>
              <w:t>Wymagania niezbędne do otrzymania oceny</w:t>
            </w:r>
          </w:p>
        </w:tc>
      </w:tr>
      <w:tr w:rsidR="00AE6156" w:rsidRPr="0047469B" w14:paraId="5C7EE957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AFDEDA5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Znajomość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środków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językowych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A92CAE8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Nie rozpoznaje i nie stosuje skutecznie słownictwa oraz struktur wymienionych powyżej, nawet z pomocą.</w:t>
            </w:r>
          </w:p>
        </w:tc>
      </w:tr>
      <w:tr w:rsidR="00AE6156" w:rsidRPr="0047469B" w14:paraId="7FAE3690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BCA9E41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725C973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Nie potrafi skutecznie realizować następujących działań: reagowanie na polecenia; określanie głównej myśli, intencji i kontekstu; wyszukiwanie informacji szczegółowych; wyciąganie wniosków. Ponadto: reagowanie na polecenia; określanie głównej myśli, intencji i kontekstu; wyszukiwanie informacji szczegółowych; wyciąganie wniosków..</w:t>
            </w:r>
          </w:p>
        </w:tc>
      </w:tr>
      <w:tr w:rsidR="00AE6156" w:rsidRPr="0047469B" w14:paraId="7FCCEC2F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97020D5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DA86239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Nie potrafi skutecznie realizować następujących działań: określanie głównej myśli, intencji i kontekstu; rozpoznawanie związków między częściami tekstu; wyszukiwanie informacji; wyciąganie wniosków. Ponadto: określanie głównej myśli, intencji i kontekstu; rozpoznawanie związków między częściami tekstu; wyszukiwanie informacji; wyciąganie wniosków..</w:t>
            </w:r>
          </w:p>
        </w:tc>
      </w:tr>
      <w:tr w:rsidR="00AE6156" w:rsidRPr="0047469B" w14:paraId="3169B29B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38DD237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ustnych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2C66DA9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Nie potrafi skutecznie realizować następujących działań: opisywanie ludzi, awatarów, wyglądu, charakteru, miejsc, przedmiotów, ubrań i rodziny; informowanie o przynależności, położeniu, cenach, upodobaniach i posiadaniu; przedstawianie faktów; alfabet i literowanie; wymowa ćwiczonych dźwięków. Ponadto: opisywanie jedzenia, szkoły, okolicy i miejsc w mieście; przedstawianie faktów o posiłkach i sporcie; opowiadanie o rutynach, czasie wolnym i czynnościach wykonywanych teraz; wyrażanie upodobań i opinii; udzielanie wskazówek drogi; wymowa ćwiczonych dźwięków..</w:t>
            </w:r>
          </w:p>
        </w:tc>
      </w:tr>
      <w:tr w:rsidR="00AE6156" w:rsidRPr="0047469B" w14:paraId="4376E5A6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EF59F5A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Tworzenie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pisemnych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FEF1EA0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Nie potrafi skutecznie realizować następujących działań: krótkie, proste, spójne i logiczne opisy siebie i innych osób, wyglądu, ubrań, charakteru, ulubionych przedmiotów i pokoju; przedstawianie faktów o pochodzeniu, wieku i zainteresowaniach. Ponadto: krótkie, proste, spójne i logiczne opisy jedzenia, czynności i umiejętności; wypowiedzi o zdrowym żywieniu i weekendzie; wiadomości i pocztówka z wakacji..</w:t>
            </w:r>
          </w:p>
        </w:tc>
      </w:tr>
      <w:tr w:rsidR="00AE6156" w:rsidRPr="0047469B" w14:paraId="22B44F6C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354DF28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Reagowanie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ustne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pisemne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A01D0CF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Nie potrafi skutecznie realizować następujących działań: przedstawianie siebie i innych; rozpoczynanie, prowadzenie i kończenie rozmowy; uzyskiwanie i przekazywanie informacji o danych personalnych, wieku, narodowości, pochodzeniu, miejscu pobytu, wyglądzie, ubiorze, zainteresowaniach, czasie, przedmiotach, cenach, posiadaniu i rodzinie; wyrażanie upodobań; stosowanie form grzecznościowych. Ponadto: uzyskiwanie i przekazywanie informacji o jedzeniu, czasie, czynnościach, umiejętnościach, sporcie i miejscach; wyrażanie opinii, upodobań, pragnień i życzeń; pytanie o pozwolenie; zamawianie jedzenia; proponowanie wspólnego spędzania czasu; pytanie o drogę i udzielanie wskazówek; formy grzecznościowe..</w:t>
            </w:r>
          </w:p>
        </w:tc>
      </w:tr>
      <w:tr w:rsidR="00AE6156" w:rsidRPr="0047469B" w14:paraId="07E5014F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A579AE0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Przetwarzanie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tekstu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DDD8FDE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Nie potrafi skutecznie realizować następujących działań: przekazywanie informacji sformułowanych w języku obcym i polskim oraz zawartych w materiałach wizualnych; współtworzenie wypowiedzi w parze i grupie. Ponadto: przekazywanie informacji sformułowanych w języku obcym i polskim oraz zawartych w materiałach wizualnych; współtworzenie wypowiedzi w parze i grupie..</w:t>
            </w:r>
          </w:p>
        </w:tc>
      </w:tr>
      <w:tr w:rsidR="00AE6156" w:rsidRPr="0047469B" w14:paraId="70F38F51" w14:textId="77777777" w:rsidTr="006F3B54">
        <w:trPr>
          <w:cantSplit/>
          <w:jc w:val="center"/>
        </w:trPr>
        <w:tc>
          <w:tcPr>
            <w:tcW w:w="2213" w:type="dxa"/>
            <w:shd w:val="clear" w:color="auto" w:fill="F2F2F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76FD603" w14:textId="77777777" w:rsidR="00AE6156" w:rsidRDefault="00AE6156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Strategie</w:t>
            </w:r>
            <w:proofErr w:type="spellEnd"/>
            <w:r>
              <w:rPr>
                <w:b/>
                <w:sz w:val="17"/>
              </w:rPr>
              <w:t xml:space="preserve">, </w:t>
            </w:r>
            <w:proofErr w:type="spellStart"/>
            <w:r>
              <w:rPr>
                <w:b/>
                <w:sz w:val="17"/>
              </w:rPr>
              <w:t>wiedza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postawy</w:t>
            </w:r>
            <w:proofErr w:type="spellEnd"/>
          </w:p>
        </w:tc>
        <w:tc>
          <w:tcPr>
            <w:tcW w:w="9973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87238A3" w14:textId="77777777" w:rsidR="00AE6156" w:rsidRPr="00C733F8" w:rsidRDefault="00AE6156" w:rsidP="00F5229B">
            <w:pPr>
              <w:spacing w:after="30" w:line="240" w:lineRule="auto"/>
              <w:rPr>
                <w:lang w:val="pl-PL"/>
              </w:rPr>
            </w:pPr>
            <w:r w:rsidRPr="00C733F8">
              <w:rPr>
                <w:sz w:val="17"/>
                <w:lang w:val="pl-PL"/>
              </w:rPr>
              <w:t>Nie potrafi skutecznie realizować następujących działań: stosowanie technik samodzielnej pracy, samooceny i informacji zwrotnej; korzystanie ze źródeł i TIK; współdziałanie; wykorzystywanie wiedzy o krajach i kulturach; dostrzeganie podobieństw i różnic; wrażliwość międzykulturowa. Ponadto: stosowanie technik samodzielnej pracy, samooceny i informacji zwrotnej; korzystanie ze źródeł i TIK; współdziałanie; wykorzystywanie wiedzy o krajach i kulturach; dostrzeganie podobieństw i różnic; wrażliwość międzykulturowa..</w:t>
            </w:r>
          </w:p>
        </w:tc>
      </w:tr>
    </w:tbl>
    <w:p w14:paraId="4ACE08EA" w14:textId="77777777" w:rsidR="00AE6156" w:rsidRPr="00C733F8" w:rsidRDefault="00AE6156" w:rsidP="00AE6156">
      <w:pPr>
        <w:spacing w:after="20"/>
        <w:rPr>
          <w:lang w:val="pl-PL"/>
        </w:rPr>
      </w:pPr>
    </w:p>
    <w:p w14:paraId="2E1BF236" w14:textId="77777777" w:rsidR="00AE6156" w:rsidRPr="00C733F8" w:rsidRDefault="00AE6156">
      <w:pPr>
        <w:spacing w:after="20"/>
        <w:rPr>
          <w:lang w:val="pl-PL"/>
        </w:rPr>
      </w:pPr>
    </w:p>
    <w:p w14:paraId="22B66C15" w14:textId="77777777" w:rsidR="00E45755" w:rsidRDefault="00E45755" w:rsidP="006F3B54">
      <w:pPr>
        <w:rPr>
          <w:color w:val="002060"/>
          <w:sz w:val="36"/>
          <w:szCs w:val="36"/>
          <w:lang w:val="pl-PL"/>
        </w:rPr>
      </w:pPr>
    </w:p>
    <w:p w14:paraId="1321E00A" w14:textId="77777777" w:rsidR="003003F5" w:rsidRDefault="003003F5" w:rsidP="006F3B54">
      <w:pPr>
        <w:rPr>
          <w:color w:val="002060"/>
          <w:sz w:val="36"/>
          <w:szCs w:val="36"/>
          <w:lang w:val="pl-PL"/>
        </w:rPr>
      </w:pPr>
    </w:p>
    <w:p w14:paraId="35764BCE" w14:textId="77777777" w:rsidR="003003F5" w:rsidRDefault="003003F5" w:rsidP="006F3B54">
      <w:pPr>
        <w:rPr>
          <w:color w:val="002060"/>
          <w:sz w:val="36"/>
          <w:szCs w:val="36"/>
          <w:lang w:val="pl-PL"/>
        </w:rPr>
      </w:pPr>
    </w:p>
    <w:p w14:paraId="3CC92BD0" w14:textId="77777777" w:rsidR="003003F5" w:rsidRDefault="003003F5" w:rsidP="006F3B54">
      <w:pPr>
        <w:rPr>
          <w:color w:val="002060"/>
          <w:sz w:val="36"/>
          <w:szCs w:val="36"/>
          <w:lang w:val="pl-PL"/>
        </w:rPr>
      </w:pPr>
    </w:p>
    <w:p w14:paraId="543F6F79" w14:textId="77777777" w:rsidR="003003F5" w:rsidRDefault="003003F5" w:rsidP="006F3B54">
      <w:pPr>
        <w:rPr>
          <w:color w:val="002060"/>
          <w:sz w:val="36"/>
          <w:szCs w:val="36"/>
          <w:lang w:val="pl-PL"/>
        </w:rPr>
      </w:pPr>
    </w:p>
    <w:p w14:paraId="59E0003F" w14:textId="77777777" w:rsidR="003003F5" w:rsidRDefault="003003F5" w:rsidP="006F3B54">
      <w:pPr>
        <w:rPr>
          <w:color w:val="002060"/>
          <w:sz w:val="36"/>
          <w:szCs w:val="36"/>
          <w:lang w:val="pl-PL"/>
        </w:rPr>
      </w:pPr>
    </w:p>
    <w:p w14:paraId="342E7B72" w14:textId="77777777" w:rsidR="003003F5" w:rsidRDefault="003003F5" w:rsidP="006F3B54">
      <w:pPr>
        <w:rPr>
          <w:color w:val="002060"/>
          <w:sz w:val="36"/>
          <w:szCs w:val="36"/>
          <w:lang w:val="pl-PL"/>
        </w:rPr>
      </w:pPr>
    </w:p>
    <w:p w14:paraId="7605B20A" w14:textId="77777777" w:rsidR="003003F5" w:rsidRDefault="003003F5" w:rsidP="006F3B54">
      <w:pPr>
        <w:rPr>
          <w:color w:val="002060"/>
          <w:sz w:val="36"/>
          <w:szCs w:val="36"/>
          <w:lang w:val="pl-PL"/>
        </w:rPr>
      </w:pPr>
    </w:p>
    <w:p w14:paraId="43E5C036" w14:textId="77777777" w:rsidR="003003F5" w:rsidRDefault="003003F5" w:rsidP="006F3B54">
      <w:pPr>
        <w:rPr>
          <w:color w:val="002060"/>
          <w:sz w:val="36"/>
          <w:szCs w:val="36"/>
          <w:lang w:val="pl-PL"/>
        </w:rPr>
      </w:pPr>
    </w:p>
    <w:p w14:paraId="3D55B3A6" w14:textId="77777777" w:rsidR="003003F5" w:rsidRDefault="003003F5" w:rsidP="006F3B54">
      <w:pPr>
        <w:rPr>
          <w:color w:val="002060"/>
          <w:sz w:val="36"/>
          <w:szCs w:val="36"/>
          <w:lang w:val="pl-PL"/>
        </w:rPr>
      </w:pPr>
    </w:p>
    <w:p w14:paraId="0A7D6982" w14:textId="77777777" w:rsidR="003003F5" w:rsidRDefault="003003F5" w:rsidP="006F3B54">
      <w:pPr>
        <w:rPr>
          <w:color w:val="002060"/>
          <w:sz w:val="36"/>
          <w:szCs w:val="36"/>
          <w:lang w:val="pl-PL"/>
        </w:rPr>
      </w:pPr>
    </w:p>
    <w:p w14:paraId="6558A131" w14:textId="77777777" w:rsidR="003003F5" w:rsidRDefault="003003F5" w:rsidP="006F3B54">
      <w:pPr>
        <w:rPr>
          <w:color w:val="002060"/>
          <w:sz w:val="36"/>
          <w:szCs w:val="36"/>
          <w:lang w:val="pl-PL"/>
        </w:rPr>
      </w:pPr>
    </w:p>
    <w:p w14:paraId="1467D665" w14:textId="77777777" w:rsidR="003003F5" w:rsidRDefault="003003F5" w:rsidP="006F3B54">
      <w:pPr>
        <w:rPr>
          <w:color w:val="002060"/>
          <w:sz w:val="36"/>
          <w:szCs w:val="36"/>
          <w:lang w:val="pl-PL"/>
        </w:rPr>
      </w:pPr>
    </w:p>
    <w:p w14:paraId="45127766" w14:textId="77777777" w:rsidR="00F67D91" w:rsidRDefault="00F67D91" w:rsidP="006F3B54">
      <w:pPr>
        <w:rPr>
          <w:color w:val="002060"/>
          <w:sz w:val="36"/>
          <w:szCs w:val="36"/>
          <w:lang w:val="pl-PL"/>
        </w:rPr>
      </w:pPr>
    </w:p>
    <w:p w14:paraId="46AE78CC" w14:textId="77777777" w:rsidR="00F67D91" w:rsidRDefault="00F67D91" w:rsidP="006F3B54">
      <w:pPr>
        <w:rPr>
          <w:color w:val="002060"/>
          <w:sz w:val="36"/>
          <w:szCs w:val="36"/>
          <w:lang w:val="pl-PL"/>
        </w:rPr>
      </w:pPr>
    </w:p>
    <w:p w14:paraId="3FE6648A" w14:textId="77777777" w:rsidR="00F67D91" w:rsidRDefault="00F67D91" w:rsidP="006F3B54">
      <w:pPr>
        <w:rPr>
          <w:color w:val="002060"/>
          <w:sz w:val="36"/>
          <w:szCs w:val="36"/>
          <w:lang w:val="pl-PL"/>
        </w:rPr>
      </w:pPr>
    </w:p>
    <w:p w14:paraId="4DD28BC5" w14:textId="77777777" w:rsidR="00F67D91" w:rsidRDefault="00F67D91" w:rsidP="006F3B54">
      <w:pPr>
        <w:rPr>
          <w:color w:val="002060"/>
          <w:sz w:val="36"/>
          <w:szCs w:val="36"/>
          <w:lang w:val="pl-PL"/>
        </w:rPr>
      </w:pPr>
    </w:p>
    <w:p w14:paraId="697139E8" w14:textId="7AAA41F6" w:rsidR="00E45755" w:rsidRPr="00C850AF" w:rsidRDefault="00E45755" w:rsidP="00C850AF">
      <w:pPr>
        <w:jc w:val="center"/>
        <w:rPr>
          <w:color w:val="002060"/>
          <w:sz w:val="28"/>
          <w:szCs w:val="28"/>
          <w:lang w:val="pl-PL"/>
        </w:rPr>
      </w:pPr>
      <w:r w:rsidRPr="00C850AF">
        <w:rPr>
          <w:color w:val="002060"/>
          <w:sz w:val="28"/>
          <w:szCs w:val="28"/>
          <w:lang w:val="pl-PL"/>
        </w:rPr>
        <w:t xml:space="preserve">WYMAGANIA POZIOM </w:t>
      </w:r>
      <w:r w:rsidR="00C850AF" w:rsidRPr="00C850AF">
        <w:rPr>
          <w:color w:val="002060"/>
          <w:sz w:val="28"/>
          <w:szCs w:val="28"/>
          <w:lang w:val="pl-PL"/>
        </w:rPr>
        <w:t>WYŻSZY</w:t>
      </w:r>
      <w:r w:rsidRPr="00C850AF">
        <w:rPr>
          <w:color w:val="002060"/>
          <w:sz w:val="28"/>
          <w:szCs w:val="28"/>
          <w:lang w:val="pl-PL"/>
        </w:rPr>
        <w:t xml:space="preserve"> (ścieżka </w:t>
      </w:r>
      <w:r w:rsidR="00C850AF" w:rsidRPr="00C850AF">
        <w:rPr>
          <w:color w:val="002060"/>
          <w:sz w:val="28"/>
          <w:szCs w:val="28"/>
          <w:lang w:val="pl-PL"/>
        </w:rPr>
        <w:t>B1</w:t>
      </w:r>
      <w:r w:rsidRPr="00C850AF">
        <w:rPr>
          <w:color w:val="002060"/>
          <w:sz w:val="28"/>
          <w:szCs w:val="28"/>
          <w:lang w:val="pl-PL"/>
        </w:rPr>
        <w:t>)</w:t>
      </w:r>
    </w:p>
    <w:p w14:paraId="29923431" w14:textId="476E3197" w:rsidR="003E4AAF" w:rsidRDefault="003E4AAF" w:rsidP="003E4AAF">
      <w:pPr>
        <w:pStyle w:val="Nagwek1"/>
      </w:pPr>
      <w:r>
        <w:t>WYMAGANIA ŚRÓDROCZNE</w:t>
      </w:r>
    </w:p>
    <w:p w14:paraId="68E90B99" w14:textId="77777777" w:rsidR="003E4AAF" w:rsidRPr="003E4AAF" w:rsidRDefault="003E4AAF" w:rsidP="003E4AAF">
      <w:pPr>
        <w:rPr>
          <w:lang w:val="pl-PL"/>
        </w:rPr>
      </w:pPr>
      <w:proofErr w:type="spellStart"/>
      <w:r w:rsidRPr="3C75C363">
        <w:rPr>
          <w:b/>
          <w:bCs/>
        </w:rPr>
        <w:t>Zakres</w:t>
      </w:r>
      <w:proofErr w:type="spellEnd"/>
      <w:r w:rsidRPr="3C75C363">
        <w:rPr>
          <w:b/>
          <w:bCs/>
        </w:rPr>
        <w:t xml:space="preserve"> </w:t>
      </w:r>
      <w:proofErr w:type="spellStart"/>
      <w:r w:rsidRPr="3C75C363">
        <w:rPr>
          <w:b/>
          <w:bCs/>
        </w:rPr>
        <w:t>klasyfikacji</w:t>
      </w:r>
      <w:proofErr w:type="spellEnd"/>
      <w:r w:rsidRPr="3C75C363">
        <w:rPr>
          <w:b/>
          <w:bCs/>
        </w:rPr>
        <w:t xml:space="preserve">: </w:t>
      </w:r>
      <w:r>
        <w:t xml:space="preserve">Extended curriculum 1: Life of your clothes; Extended curriculum 2: Are you good with money?; Extended curriculum 3: Are you a good friend?. </w:t>
      </w:r>
      <w:r w:rsidRPr="003E4AAF">
        <w:rPr>
          <w:lang w:val="pl-PL"/>
        </w:rPr>
        <w:t>Każda ocena odnosi się do pełnego zakresu tych treści. Różnice dotyczą stopnia samodzielności, poprawności, płynności, precyzji i skuteczności komunikacyjnej.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055"/>
        <w:gridCol w:w="8257"/>
      </w:tblGrid>
      <w:tr w:rsidR="003E4AAF" w:rsidRPr="0047469B" w14:paraId="47DCCCA2" w14:textId="77777777" w:rsidTr="00F5229B">
        <w:trPr>
          <w:trHeight w:val="300"/>
          <w:jc w:val="center"/>
        </w:trPr>
        <w:tc>
          <w:tcPr>
            <w:tcW w:w="2055" w:type="dxa"/>
            <w:shd w:val="clear" w:color="auto" w:fill="002060"/>
            <w:tcMar>
              <w:top w:w="100" w:type="dxa"/>
              <w:bottom w:w="100" w:type="dxa"/>
            </w:tcMar>
            <w:vAlign w:val="center"/>
          </w:tcPr>
          <w:p w14:paraId="4F6ED794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color w:val="FFFFFF" w:themeColor="background1"/>
                <w:sz w:val="17"/>
                <w:szCs w:val="17"/>
              </w:rPr>
              <w:t>Zakres</w:t>
            </w:r>
            <w:proofErr w:type="spellEnd"/>
            <w:r w:rsidRPr="3C75C363">
              <w:rPr>
                <w:b/>
                <w:bCs/>
                <w:color w:val="FFFFFF" w:themeColor="background1"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color w:val="FFFFFF" w:themeColor="background1"/>
                <w:sz w:val="17"/>
                <w:szCs w:val="17"/>
              </w:rPr>
              <w:t>tematyczny</w:t>
            </w:r>
            <w:proofErr w:type="spellEnd"/>
          </w:p>
        </w:tc>
        <w:tc>
          <w:tcPr>
            <w:tcW w:w="8257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6A51314A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kupowanie; zagrożenia dla środowiska; problemy współczesnego świata związane z recyklingiem ubrań; znoszone ubrania i sposoby ich ponownego wykorzystania; środki płatnicze; zakupy i sposoby płacenia; preferencje płatnicze; przedmioty w plecaku opisywane bardziej zaawansowanymi przymiotnikami; czynności życia codziennego; przyjaźń; formy wspólnego spędzania czasu.</w:t>
            </w:r>
          </w:p>
        </w:tc>
      </w:tr>
      <w:tr w:rsidR="003E4AAF" w:rsidRPr="0047469B" w14:paraId="4D82D090" w14:textId="77777777" w:rsidTr="00F5229B">
        <w:trPr>
          <w:trHeight w:val="300"/>
          <w:jc w:val="center"/>
        </w:trPr>
        <w:tc>
          <w:tcPr>
            <w:tcW w:w="2055" w:type="dxa"/>
            <w:shd w:val="clear" w:color="auto" w:fill="002060"/>
            <w:tcMar>
              <w:top w:w="100" w:type="dxa"/>
              <w:bottom w:w="100" w:type="dxa"/>
            </w:tcMar>
            <w:vAlign w:val="center"/>
          </w:tcPr>
          <w:p w14:paraId="7CA33A24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color w:val="FFFFFF" w:themeColor="background1"/>
                <w:sz w:val="17"/>
                <w:szCs w:val="17"/>
              </w:rPr>
              <w:t>Środki</w:t>
            </w:r>
            <w:proofErr w:type="spellEnd"/>
            <w:r w:rsidRPr="3C75C363">
              <w:rPr>
                <w:b/>
                <w:bCs/>
                <w:color w:val="FFFFFF" w:themeColor="background1"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color w:val="FFFFFF" w:themeColor="background1"/>
                <w:sz w:val="17"/>
                <w:szCs w:val="17"/>
              </w:rPr>
              <w:t>językowe</w:t>
            </w:r>
            <w:proofErr w:type="spellEnd"/>
          </w:p>
        </w:tc>
        <w:tc>
          <w:tcPr>
            <w:tcW w:w="8257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1CFA685F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 xml:space="preserve">zwroty i słownictwo związane z kupowaniem, ochroną środowiska i recyklingiem ubrań; słownictwo dotyczące środków płatniczych; kolokacje z czasownikiem </w:t>
            </w:r>
            <w:proofErr w:type="spellStart"/>
            <w:r w:rsidRPr="003E4AAF">
              <w:rPr>
                <w:sz w:val="17"/>
                <w:szCs w:val="17"/>
                <w:lang w:val="pl-PL"/>
              </w:rPr>
              <w:t>pay</w:t>
            </w:r>
            <w:proofErr w:type="spellEnd"/>
            <w:r w:rsidRPr="003E4AAF">
              <w:rPr>
                <w:sz w:val="17"/>
                <w:szCs w:val="17"/>
                <w:lang w:val="pl-PL"/>
              </w:rPr>
              <w:t xml:space="preserve"> i odpowiednimi przyimkami; </w:t>
            </w:r>
            <w:proofErr w:type="spellStart"/>
            <w:r w:rsidRPr="003E4AAF">
              <w:rPr>
                <w:sz w:val="17"/>
                <w:szCs w:val="17"/>
                <w:lang w:val="pl-PL"/>
              </w:rPr>
              <w:t>Present</w:t>
            </w:r>
            <w:proofErr w:type="spellEnd"/>
            <w:r w:rsidRPr="003E4AAF">
              <w:rPr>
                <w:sz w:val="17"/>
                <w:szCs w:val="17"/>
                <w:lang w:val="pl-PL"/>
              </w:rPr>
              <w:t xml:space="preserve"> Simple; zwroty i słownictwo związane z czynnościami życia codziennego, przyjaźnią i wspólnym spędzaniem czasu.</w:t>
            </w:r>
          </w:p>
        </w:tc>
      </w:tr>
    </w:tbl>
    <w:p w14:paraId="2E880C2A" w14:textId="77777777" w:rsidR="003E4AAF" w:rsidRPr="003E4AAF" w:rsidRDefault="003E4AAF" w:rsidP="003E4AAF">
      <w:pPr>
        <w:pStyle w:val="Nagwek2"/>
        <w:rPr>
          <w:lang w:val="pl-PL"/>
        </w:rPr>
      </w:pPr>
      <w:r w:rsidRPr="003E4AAF">
        <w:rPr>
          <w:lang w:val="pl-PL"/>
        </w:rPr>
        <w:lastRenderedPageBreak/>
        <w:t>Ocena 6 - celująca</w:t>
      </w:r>
    </w:p>
    <w:p w14:paraId="344777A8" w14:textId="77777777" w:rsidR="003E4AAF" w:rsidRPr="003E4AAF" w:rsidRDefault="003E4AAF" w:rsidP="003E4AAF">
      <w:pPr>
        <w:rPr>
          <w:lang w:val="pl-PL"/>
        </w:rPr>
      </w:pPr>
      <w:r w:rsidRPr="003E4AAF">
        <w:rPr>
          <w:b/>
          <w:bCs/>
          <w:lang w:val="pl-PL"/>
        </w:rPr>
        <w:t xml:space="preserve">Ogólny poziom spełnienia wymagań: </w:t>
      </w:r>
      <w:r w:rsidRPr="003E4AAF">
        <w:rPr>
          <w:lang w:val="pl-PL"/>
        </w:rPr>
        <w:t>opanował pełny zakres wymagań na bardzo wysokim poziomie; działa swobodnie, precyzyjnie, płynnie i niemal bezbłędnie, elastycznie wykorzystując poznane środki.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125"/>
        <w:gridCol w:w="8341"/>
      </w:tblGrid>
      <w:tr w:rsidR="003E4AAF" w:rsidRPr="0047469B" w14:paraId="2C79CF8B" w14:textId="77777777" w:rsidTr="00F5229B">
        <w:trPr>
          <w:trHeight w:val="300"/>
          <w:jc w:val="center"/>
        </w:trPr>
        <w:tc>
          <w:tcPr>
            <w:tcW w:w="2125" w:type="dxa"/>
            <w:shd w:val="clear" w:color="auto" w:fill="333333"/>
            <w:tcMar>
              <w:top w:w="100" w:type="dxa"/>
              <w:bottom w:w="100" w:type="dxa"/>
            </w:tcMar>
            <w:vAlign w:val="center"/>
          </w:tcPr>
          <w:p w14:paraId="34C63E0D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color w:val="FFFFFF" w:themeColor="background1"/>
                <w:sz w:val="17"/>
                <w:szCs w:val="17"/>
              </w:rPr>
              <w:t>Obszar</w:t>
            </w:r>
            <w:proofErr w:type="spellEnd"/>
          </w:p>
        </w:tc>
        <w:tc>
          <w:tcPr>
            <w:tcW w:w="8341" w:type="dxa"/>
            <w:shd w:val="clear" w:color="auto" w:fill="333333"/>
            <w:tcMar>
              <w:top w:w="100" w:type="dxa"/>
              <w:bottom w:w="100" w:type="dxa"/>
            </w:tcMar>
            <w:vAlign w:val="center"/>
          </w:tcPr>
          <w:p w14:paraId="34474048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b/>
                <w:bCs/>
                <w:color w:val="FFFFFF" w:themeColor="background1"/>
                <w:sz w:val="17"/>
                <w:szCs w:val="17"/>
                <w:lang w:val="pl-PL"/>
              </w:rPr>
              <w:t>Wymagania niezbędne do otrzymania oceny</w:t>
            </w:r>
          </w:p>
        </w:tc>
      </w:tr>
      <w:tr w:rsidR="003E4AAF" w:rsidRPr="0047469B" w14:paraId="4979603A" w14:textId="77777777" w:rsidTr="00F5229B">
        <w:trPr>
          <w:trHeight w:val="300"/>
          <w:jc w:val="center"/>
        </w:trPr>
        <w:tc>
          <w:tcPr>
            <w:tcW w:w="2125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581BC29D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Znajomość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środków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językowych</w:t>
            </w:r>
            <w:proofErr w:type="spellEnd"/>
          </w:p>
        </w:tc>
        <w:tc>
          <w:tcPr>
            <w:tcW w:w="8341" w:type="dxa"/>
            <w:tcMar>
              <w:top w:w="100" w:type="dxa"/>
              <w:bottom w:w="100" w:type="dxa"/>
            </w:tcMar>
            <w:vAlign w:val="center"/>
          </w:tcPr>
          <w:p w14:paraId="3C05E6F0" w14:textId="77777777" w:rsidR="003E4AAF" w:rsidRPr="003E4AAF" w:rsidRDefault="003E4AAF" w:rsidP="00F5229B">
            <w:pPr>
              <w:spacing w:after="30" w:line="240" w:lineRule="auto"/>
              <w:rPr>
                <w:sz w:val="17"/>
                <w:szCs w:val="17"/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 xml:space="preserve">Z łatwością, elastycznie i niemal bezbłędnie stosuje pełny zakres słownictwa, zwrotów i struktur materiału </w:t>
            </w:r>
            <w:r w:rsidRPr="003E4AAF">
              <w:rPr>
                <w:i/>
                <w:iCs/>
                <w:sz w:val="17"/>
                <w:szCs w:val="17"/>
                <w:lang w:val="pl-PL"/>
              </w:rPr>
              <w:t>Extended 1-3</w:t>
            </w:r>
          </w:p>
        </w:tc>
      </w:tr>
      <w:tr w:rsidR="003E4AAF" w:rsidRPr="0047469B" w14:paraId="735391FA" w14:textId="77777777" w:rsidTr="00F5229B">
        <w:trPr>
          <w:trHeight w:val="300"/>
          <w:jc w:val="center"/>
        </w:trPr>
        <w:tc>
          <w:tcPr>
            <w:tcW w:w="2125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506D5F25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Rozumienie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wypowiedzi</w:t>
            </w:r>
            <w:proofErr w:type="spellEnd"/>
          </w:p>
        </w:tc>
        <w:tc>
          <w:tcPr>
            <w:tcW w:w="8341" w:type="dxa"/>
            <w:tcMar>
              <w:top w:w="100" w:type="dxa"/>
              <w:bottom w:w="100" w:type="dxa"/>
            </w:tcMar>
            <w:vAlign w:val="center"/>
          </w:tcPr>
          <w:p w14:paraId="0EE7F2A0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Samodzielnie, z łatwością i bezbłędnie rozumie wypowiedzi i teksty na poziomie ogólnym i szczegółowym, precyzyjnie określając główną myśl, intencje i informacje.</w:t>
            </w:r>
          </w:p>
        </w:tc>
      </w:tr>
      <w:tr w:rsidR="003E4AAF" w:rsidRPr="0047469B" w14:paraId="19D4E246" w14:textId="77777777" w:rsidTr="00F5229B">
        <w:trPr>
          <w:trHeight w:val="300"/>
          <w:jc w:val="center"/>
        </w:trPr>
        <w:tc>
          <w:tcPr>
            <w:tcW w:w="2125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68142A51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Umiejętności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komunikacyjne</w:t>
            </w:r>
            <w:proofErr w:type="spellEnd"/>
          </w:p>
        </w:tc>
        <w:tc>
          <w:tcPr>
            <w:tcW w:w="8341" w:type="dxa"/>
            <w:tcMar>
              <w:top w:w="100" w:type="dxa"/>
              <w:bottom w:w="100" w:type="dxa"/>
            </w:tcMar>
            <w:vAlign w:val="center"/>
          </w:tcPr>
          <w:p w14:paraId="68A84110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W pełni samodzielnie, swobodnie, precyzyjnie i niemal bezbłędnie realizuje następujące działania: rozumienie ogólnego sensu wypowiedzi ustnych, głównej myśli i intencji nadawcy; rozumienie tekstów na poziomie ogólnym i szczegółowym oraz wyszukiwanie informacji; tworzenie wypowiedzi ustnych o znoszonych ubraniach; informowanie o swoich znoszonych ubraniach i proponowanie, co można z nimi zrobić; tworzenie wypowiedzi pisemnych proponujących sposoby wykorzystania znoszonych ubrań i zachęcających do dbania o środowisko; opisywanie przedmiotów w plecaku z użyciem bardziej zaawansowanych przymiotników; opisywanie upodobań związanych z zakupami i płaceniem; uzyskiwanie i przekazywanie informacji o sposobach płacenia; wyrażanie preferencji płatniczych; tworzenie dialogu w sklepie, zawierającego szczegółowe informacje o wybranych przedmiotach; opisywanie form spędzania czasu z przyjaciółmi; tworzenie wiadomości tekstowych z propozycją wspólnego spędzania czasu; odpowiadanie na propozycje.</w:t>
            </w:r>
          </w:p>
        </w:tc>
      </w:tr>
      <w:tr w:rsidR="003E4AAF" w:rsidRPr="0047469B" w14:paraId="4CB88212" w14:textId="77777777" w:rsidTr="00F5229B">
        <w:trPr>
          <w:trHeight w:val="300"/>
          <w:jc w:val="center"/>
        </w:trPr>
        <w:tc>
          <w:tcPr>
            <w:tcW w:w="2125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16F95AA5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1</w:t>
            </w:r>
          </w:p>
        </w:tc>
        <w:tc>
          <w:tcPr>
            <w:tcW w:w="8341" w:type="dxa"/>
            <w:tcMar>
              <w:top w:w="100" w:type="dxa"/>
              <w:bottom w:w="100" w:type="dxa"/>
            </w:tcMar>
            <w:vAlign w:val="center"/>
          </w:tcPr>
          <w:p w14:paraId="77171CCB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W pełni samodzielnie, swobodnie, precyzyjnie i niemal bezbłędnie rozumienie ogólnego sensu wypowiedzi ustnych, głównej myśli i intencji nadawcy; rozumienie tekstów na poziomie ogólnym i szczegółowym oraz wyszukiwanie informacji; tworzenie wypowiedzi ustnych o znoszonych ubraniach; informowanie o swoich znoszonych ubraniach i proponowanie, co można z nimi zrobić; tworzenie wypowiedzi pisemnych proponujących sposoby wykorzystania znoszonych ubrań i zachęcających do dbania o środowisko.</w:t>
            </w:r>
          </w:p>
        </w:tc>
      </w:tr>
      <w:tr w:rsidR="003E4AAF" w:rsidRPr="0047469B" w14:paraId="5901FA07" w14:textId="77777777" w:rsidTr="00F5229B">
        <w:trPr>
          <w:trHeight w:val="300"/>
          <w:jc w:val="center"/>
        </w:trPr>
        <w:tc>
          <w:tcPr>
            <w:tcW w:w="2125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5D62BCC9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2</w:t>
            </w:r>
          </w:p>
        </w:tc>
        <w:tc>
          <w:tcPr>
            <w:tcW w:w="8341" w:type="dxa"/>
            <w:tcMar>
              <w:top w:w="100" w:type="dxa"/>
              <w:bottom w:w="100" w:type="dxa"/>
            </w:tcMar>
            <w:vAlign w:val="center"/>
          </w:tcPr>
          <w:p w14:paraId="2FF15977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W pełni samodzielnie, swobodnie, precyzyjnie i niemal bezbłędnie opisywanie przedmiotów w plecaku z użyciem bardziej zaawansowanych przymiotników; opisywanie upodobań związanych z zakupami i płaceniem; uzyskiwanie i przekazywanie informacji o sposobach płacenia; wyrażanie preferencji płatniczych; tworzenie dialogu w sklepie, zawierającego szczegółowe informacje o wybranych przedmiotach.</w:t>
            </w:r>
          </w:p>
        </w:tc>
      </w:tr>
      <w:tr w:rsidR="003E4AAF" w:rsidRPr="0047469B" w14:paraId="1F4964C9" w14:textId="77777777" w:rsidTr="00F5229B">
        <w:trPr>
          <w:trHeight w:val="300"/>
          <w:jc w:val="center"/>
        </w:trPr>
        <w:tc>
          <w:tcPr>
            <w:tcW w:w="2125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3BE1C98B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3</w:t>
            </w:r>
          </w:p>
        </w:tc>
        <w:tc>
          <w:tcPr>
            <w:tcW w:w="8341" w:type="dxa"/>
            <w:tcMar>
              <w:top w:w="100" w:type="dxa"/>
              <w:bottom w:w="100" w:type="dxa"/>
            </w:tcMar>
            <w:vAlign w:val="center"/>
          </w:tcPr>
          <w:p w14:paraId="5FFD9BA8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W pełni samodzielnie, swobodnie, precyzyjnie i niemal bezbłędnie opisywanie form spędzania czasu z przyjaciółmi; tworzenie wiadomości tekstowych z propozycją wspólnego spędzania czasu; odpowiadanie na propozycje.</w:t>
            </w:r>
          </w:p>
        </w:tc>
      </w:tr>
    </w:tbl>
    <w:p w14:paraId="5DAC23F2" w14:textId="77777777" w:rsidR="003E4AAF" w:rsidRPr="003E4AAF" w:rsidRDefault="003E4AAF" w:rsidP="003E4AAF">
      <w:pPr>
        <w:pStyle w:val="Nagwek2"/>
        <w:rPr>
          <w:lang w:val="pl-PL"/>
        </w:rPr>
      </w:pPr>
      <w:r w:rsidRPr="003E4AAF">
        <w:rPr>
          <w:lang w:val="pl-PL"/>
        </w:rPr>
        <w:t>Ocena 5 - bardzo dobra</w:t>
      </w:r>
    </w:p>
    <w:p w14:paraId="2FEBEC35" w14:textId="77777777" w:rsidR="003E4AAF" w:rsidRPr="003E4AAF" w:rsidRDefault="003E4AAF" w:rsidP="003E4AAF">
      <w:pPr>
        <w:rPr>
          <w:lang w:val="pl-PL"/>
        </w:rPr>
      </w:pPr>
      <w:r w:rsidRPr="003E4AAF">
        <w:rPr>
          <w:b/>
          <w:bCs/>
          <w:lang w:val="pl-PL"/>
        </w:rPr>
        <w:t xml:space="preserve">Ogólny poziom spełnienia wymagań: </w:t>
      </w:r>
      <w:r w:rsidRPr="003E4AAF">
        <w:rPr>
          <w:lang w:val="pl-PL"/>
        </w:rPr>
        <w:t>opanował pełny zakres wymagań; samodzielnie, sprawnie i poprawnie wykonuje zadania, stosując bogate i adekwatne środki językowe.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83"/>
        <w:gridCol w:w="8508"/>
      </w:tblGrid>
      <w:tr w:rsidR="003E4AAF" w:rsidRPr="0047469B" w14:paraId="73603AD5" w14:textId="77777777" w:rsidTr="00F67D91">
        <w:trPr>
          <w:trHeight w:val="300"/>
          <w:jc w:val="center"/>
        </w:trPr>
        <w:tc>
          <w:tcPr>
            <w:tcW w:w="1883" w:type="dxa"/>
            <w:shd w:val="clear" w:color="auto" w:fill="333333"/>
            <w:tcMar>
              <w:top w:w="100" w:type="dxa"/>
              <w:bottom w:w="100" w:type="dxa"/>
            </w:tcMar>
            <w:vAlign w:val="center"/>
          </w:tcPr>
          <w:p w14:paraId="08D1794F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color w:val="FFFFFF" w:themeColor="background1"/>
                <w:sz w:val="17"/>
                <w:szCs w:val="17"/>
              </w:rPr>
              <w:t>Obszar</w:t>
            </w:r>
            <w:proofErr w:type="spellEnd"/>
          </w:p>
        </w:tc>
        <w:tc>
          <w:tcPr>
            <w:tcW w:w="8508" w:type="dxa"/>
            <w:shd w:val="clear" w:color="auto" w:fill="333333"/>
            <w:tcMar>
              <w:top w:w="100" w:type="dxa"/>
              <w:bottom w:w="100" w:type="dxa"/>
            </w:tcMar>
            <w:vAlign w:val="center"/>
          </w:tcPr>
          <w:p w14:paraId="67278D2F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b/>
                <w:bCs/>
                <w:color w:val="FFFFFF" w:themeColor="background1"/>
                <w:sz w:val="17"/>
                <w:szCs w:val="17"/>
                <w:lang w:val="pl-PL"/>
              </w:rPr>
              <w:t>Wymagania niezbędne do otrzymania oceny</w:t>
            </w:r>
          </w:p>
        </w:tc>
      </w:tr>
      <w:tr w:rsidR="003E4AAF" w:rsidRPr="0047469B" w14:paraId="475B8F70" w14:textId="77777777" w:rsidTr="00F67D91">
        <w:trPr>
          <w:trHeight w:val="300"/>
          <w:jc w:val="center"/>
        </w:trPr>
        <w:tc>
          <w:tcPr>
            <w:tcW w:w="1883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4DBDF9C2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Znajomość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środków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językowych</w:t>
            </w:r>
            <w:proofErr w:type="spellEnd"/>
          </w:p>
        </w:tc>
        <w:tc>
          <w:tcPr>
            <w:tcW w:w="8508" w:type="dxa"/>
            <w:tcMar>
              <w:top w:w="100" w:type="dxa"/>
              <w:bottom w:w="100" w:type="dxa"/>
            </w:tcMar>
            <w:vAlign w:val="center"/>
          </w:tcPr>
          <w:p w14:paraId="0C237566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Zna i poprawnie stosuje pełny zakres słownictwa, zwrotów i struktur materiału Extended, samodzielnie dobierając środki do zadania.</w:t>
            </w:r>
          </w:p>
        </w:tc>
      </w:tr>
      <w:tr w:rsidR="003E4AAF" w:rsidRPr="0047469B" w14:paraId="205FCFB8" w14:textId="77777777" w:rsidTr="00F67D91">
        <w:trPr>
          <w:trHeight w:val="300"/>
          <w:jc w:val="center"/>
        </w:trPr>
        <w:tc>
          <w:tcPr>
            <w:tcW w:w="1883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1E9A9D2C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Rozumienie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wypowiedzi</w:t>
            </w:r>
            <w:proofErr w:type="spellEnd"/>
          </w:p>
        </w:tc>
        <w:tc>
          <w:tcPr>
            <w:tcW w:w="8508" w:type="dxa"/>
            <w:tcMar>
              <w:top w:w="100" w:type="dxa"/>
              <w:bottom w:w="100" w:type="dxa"/>
            </w:tcMar>
            <w:vAlign w:val="center"/>
          </w:tcPr>
          <w:p w14:paraId="2C8C6086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Bez trudu rozumie wypowiedzi oraz teksty na poziomie ogólnym i szczegółowym, określa główną myśl i intencje oraz znajduje informacje.</w:t>
            </w:r>
          </w:p>
        </w:tc>
      </w:tr>
      <w:tr w:rsidR="003E4AAF" w:rsidRPr="0047469B" w14:paraId="79C82F70" w14:textId="77777777" w:rsidTr="00F67D91">
        <w:trPr>
          <w:trHeight w:val="300"/>
          <w:jc w:val="center"/>
        </w:trPr>
        <w:tc>
          <w:tcPr>
            <w:tcW w:w="1883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16B093EC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Umiejętności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komunikacyjne</w:t>
            </w:r>
            <w:proofErr w:type="spellEnd"/>
          </w:p>
        </w:tc>
        <w:tc>
          <w:tcPr>
            <w:tcW w:w="8508" w:type="dxa"/>
            <w:tcMar>
              <w:top w:w="100" w:type="dxa"/>
              <w:bottom w:w="100" w:type="dxa"/>
            </w:tcMar>
            <w:vAlign w:val="center"/>
          </w:tcPr>
          <w:p w14:paraId="0F27828E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Samodzielnie, sprawnie i poprawnie realizuje następujące działania: rozumienie ogólnego sensu wypowiedzi ustnych, głównej myśli i intencji nadawcy; rozumienie tekstów na poziomie ogólnym i szczegółowym oraz wyszukiwanie informacji; tworzenie wypowiedzi ustnych o znoszonych ubraniach; informowanie o swoich znoszonych ubraniach i proponowanie, co można z nimi zrobić; tworzenie wypowiedzi pisemnych proponujących sposoby wykorzystania znoszonych ubrań i zachęcających do dbania o środowisko; opisywanie przedmiotów w plecaku z użyciem bardziej zaawansowanych przymiotników; opisywanie upodobań związanych z zakupami i płaceniem; uzyskiwanie i przekazywanie informacji o sposobach płacenia; wyrażanie preferencji płatniczych; tworzenie dialogu w sklepie, zawierającego szczegółowe informacje o wybranych przedmiotach; opisywanie form spędzania czasu z przyjaciółmi; tworzenie wiadomości tekstowych z propozycją wspólnego spędzania czasu; odpowiadanie na propozycje.</w:t>
            </w:r>
          </w:p>
        </w:tc>
      </w:tr>
      <w:tr w:rsidR="003E4AAF" w:rsidRPr="0047469B" w14:paraId="25622594" w14:textId="77777777" w:rsidTr="00F67D91">
        <w:trPr>
          <w:trHeight w:val="300"/>
          <w:jc w:val="center"/>
        </w:trPr>
        <w:tc>
          <w:tcPr>
            <w:tcW w:w="1883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0FD0E230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1</w:t>
            </w:r>
          </w:p>
        </w:tc>
        <w:tc>
          <w:tcPr>
            <w:tcW w:w="8508" w:type="dxa"/>
            <w:tcMar>
              <w:top w:w="100" w:type="dxa"/>
              <w:bottom w:w="100" w:type="dxa"/>
            </w:tcMar>
            <w:vAlign w:val="center"/>
          </w:tcPr>
          <w:p w14:paraId="5B8200B6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 xml:space="preserve">Samodzielnie, sprawnie i poprawnie rozumienie ogólnego sensu wypowiedzi ustnych, głównej myśli i intencji nadawcy; rozumienie tekstów na poziomie ogólnym i szczegółowym oraz wyszukiwanie informacji; tworzenie </w:t>
            </w:r>
            <w:r w:rsidRPr="003E4AAF">
              <w:rPr>
                <w:sz w:val="17"/>
                <w:szCs w:val="17"/>
                <w:lang w:val="pl-PL"/>
              </w:rPr>
              <w:lastRenderedPageBreak/>
              <w:t>wypowiedzi ustnych o znoszonych ubraniach; informowanie o swoich znoszonych ubraniach i proponowanie, co można z nimi zrobić; tworzenie wypowiedzi pisemnych proponujących sposoby wykorzystania znoszonych ubrań i zachęcających do dbania o środowisko.</w:t>
            </w:r>
          </w:p>
        </w:tc>
      </w:tr>
      <w:tr w:rsidR="003E4AAF" w:rsidRPr="0047469B" w14:paraId="0459C299" w14:textId="77777777" w:rsidTr="00F67D91">
        <w:trPr>
          <w:trHeight w:val="300"/>
          <w:jc w:val="center"/>
        </w:trPr>
        <w:tc>
          <w:tcPr>
            <w:tcW w:w="1883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414861FA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lastRenderedPageBreak/>
              <w:t>Extended 2</w:t>
            </w:r>
          </w:p>
        </w:tc>
        <w:tc>
          <w:tcPr>
            <w:tcW w:w="8508" w:type="dxa"/>
            <w:tcMar>
              <w:top w:w="100" w:type="dxa"/>
              <w:bottom w:w="100" w:type="dxa"/>
            </w:tcMar>
            <w:vAlign w:val="center"/>
          </w:tcPr>
          <w:p w14:paraId="10E38B0A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Samodzielnie, sprawnie i poprawnie opisywanie przedmiotów w plecaku z użyciem bardziej zaawansowanych przymiotników; opisywanie upodobań związanych z zakupami i płaceniem; uzyskiwanie i przekazywanie informacji o sposobach płacenia; wyrażanie preferencji płatniczych; tworzenie dialogu w sklepie, zawierającego szczegółowe informacje o wybranych przedmiotach.</w:t>
            </w:r>
          </w:p>
        </w:tc>
      </w:tr>
      <w:tr w:rsidR="003E4AAF" w:rsidRPr="0047469B" w14:paraId="71BC82C1" w14:textId="77777777" w:rsidTr="00F67D91">
        <w:trPr>
          <w:trHeight w:val="300"/>
          <w:jc w:val="center"/>
        </w:trPr>
        <w:tc>
          <w:tcPr>
            <w:tcW w:w="1883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028B1165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3</w:t>
            </w:r>
          </w:p>
        </w:tc>
        <w:tc>
          <w:tcPr>
            <w:tcW w:w="8508" w:type="dxa"/>
            <w:tcMar>
              <w:top w:w="100" w:type="dxa"/>
              <w:bottom w:w="100" w:type="dxa"/>
            </w:tcMar>
            <w:vAlign w:val="center"/>
          </w:tcPr>
          <w:p w14:paraId="2C2710CE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Samodzielnie, sprawnie i poprawnie opisywanie form spędzania czasu z przyjaciółmi; tworzenie wiadomości tekstowych z propozycją wspólnego spędzania czasu; odpowiadanie na propozycje.</w:t>
            </w:r>
          </w:p>
        </w:tc>
      </w:tr>
    </w:tbl>
    <w:p w14:paraId="67F127BD" w14:textId="77777777" w:rsidR="003E4AAF" w:rsidRPr="003E4AAF" w:rsidRDefault="003E4AAF" w:rsidP="003E4AAF">
      <w:pPr>
        <w:rPr>
          <w:b/>
          <w:bCs/>
          <w:sz w:val="22"/>
          <w:lang w:val="pl-PL"/>
        </w:rPr>
      </w:pPr>
    </w:p>
    <w:p w14:paraId="298E60CB" w14:textId="77777777" w:rsidR="003E4AAF" w:rsidRPr="003E4AAF" w:rsidRDefault="003E4AAF" w:rsidP="003E4AAF">
      <w:pPr>
        <w:rPr>
          <w:b/>
          <w:bCs/>
          <w:sz w:val="22"/>
          <w:lang w:val="pl-PL"/>
        </w:rPr>
      </w:pPr>
      <w:r w:rsidRPr="003E4AAF">
        <w:rPr>
          <w:b/>
          <w:bCs/>
          <w:sz w:val="22"/>
          <w:lang w:val="pl-PL"/>
        </w:rPr>
        <w:t xml:space="preserve">Ocena  4  - dobra </w:t>
      </w:r>
    </w:p>
    <w:p w14:paraId="56240B22" w14:textId="77777777" w:rsidR="003E4AAF" w:rsidRPr="003E4AAF" w:rsidRDefault="003E4AAF" w:rsidP="003E4AAF">
      <w:pPr>
        <w:rPr>
          <w:lang w:val="pl-PL"/>
        </w:rPr>
      </w:pPr>
      <w:r w:rsidRPr="003E4AAF">
        <w:rPr>
          <w:b/>
          <w:bCs/>
          <w:lang w:val="pl-PL"/>
        </w:rPr>
        <w:t xml:space="preserve">Ogólny poziom spełnienia wymagań: </w:t>
      </w:r>
      <w:r w:rsidRPr="003E4AAF">
        <w:rPr>
          <w:lang w:val="pl-PL"/>
        </w:rPr>
        <w:t>opanował większość wymagań; na ogół samodzielnie i poprawnie wykonuje typowe zadania, a drobne błędy nie zakłócają komunikacji.</w:t>
      </w:r>
    </w:p>
    <w:tbl>
      <w:tblPr>
        <w:tblW w:w="10436" w:type="dxa"/>
        <w:jc w:val="center"/>
        <w:tblLayout w:type="fixed"/>
        <w:tblLook w:val="04A0" w:firstRow="1" w:lastRow="0" w:firstColumn="1" w:lastColumn="0" w:noHBand="0" w:noVBand="1"/>
      </w:tblPr>
      <w:tblGrid>
        <w:gridCol w:w="1845"/>
        <w:gridCol w:w="8591"/>
      </w:tblGrid>
      <w:tr w:rsidR="003E4AAF" w:rsidRPr="0047469B" w14:paraId="38A68FF4" w14:textId="77777777" w:rsidTr="00F5229B">
        <w:trPr>
          <w:cantSplit/>
          <w:jc w:val="center"/>
        </w:trPr>
        <w:tc>
          <w:tcPr>
            <w:tcW w:w="1845" w:type="dxa"/>
            <w:shd w:val="clear" w:color="auto" w:fill="3333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CC0AD1" w14:textId="77777777" w:rsidR="003E4AAF" w:rsidRDefault="003E4AAF" w:rsidP="00F5229B">
            <w:pPr>
              <w:spacing w:after="30" w:line="240" w:lineRule="auto"/>
            </w:pPr>
            <w:proofErr w:type="spellStart"/>
            <w:r>
              <w:rPr>
                <w:b/>
                <w:color w:val="FFFFFF"/>
                <w:sz w:val="17"/>
              </w:rPr>
              <w:t>Obszar</w:t>
            </w:r>
            <w:proofErr w:type="spellEnd"/>
          </w:p>
        </w:tc>
        <w:tc>
          <w:tcPr>
            <w:tcW w:w="8591" w:type="dxa"/>
            <w:shd w:val="clear" w:color="auto" w:fill="3333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C7CA3F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b/>
                <w:color w:val="FFFFFF"/>
                <w:sz w:val="17"/>
                <w:lang w:val="pl-PL"/>
              </w:rPr>
              <w:t>Wymagania niezbędne do otrzymania oceny</w:t>
            </w:r>
          </w:p>
        </w:tc>
      </w:tr>
      <w:tr w:rsidR="003E4AAF" w:rsidRPr="0047469B" w14:paraId="4B359D5F" w14:textId="77777777" w:rsidTr="00F5229B">
        <w:trPr>
          <w:cantSplit/>
          <w:jc w:val="center"/>
        </w:trPr>
        <w:tc>
          <w:tcPr>
            <w:tcW w:w="1845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ED5EE7" w14:textId="77777777" w:rsidR="003E4AAF" w:rsidRDefault="003E4AAF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Znajomość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środków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językowych</w:t>
            </w:r>
            <w:proofErr w:type="spellEnd"/>
          </w:p>
        </w:tc>
        <w:tc>
          <w:tcPr>
            <w:tcW w:w="859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5EA6E5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lang w:val="pl-PL"/>
              </w:rPr>
              <w:t>Na ogół sprawnie i poprawnie stosuje większość słownictwa, zwrotów i struktur z pełnego zakresu materiału Extended; popełnia nieliczne błędy.</w:t>
            </w:r>
          </w:p>
        </w:tc>
      </w:tr>
      <w:tr w:rsidR="003E4AAF" w:rsidRPr="0047469B" w14:paraId="75F2CB18" w14:textId="77777777" w:rsidTr="00F5229B">
        <w:trPr>
          <w:cantSplit/>
          <w:jc w:val="center"/>
        </w:trPr>
        <w:tc>
          <w:tcPr>
            <w:tcW w:w="1845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E31ADA" w14:textId="77777777" w:rsidR="003E4AAF" w:rsidRDefault="003E4AAF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</w:p>
        </w:tc>
        <w:tc>
          <w:tcPr>
            <w:tcW w:w="859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8A1921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lang w:val="pl-PL"/>
              </w:rPr>
              <w:t>Rozumie ogólny sens wypowiedzi i tekstów, zwykle poprawnie określa główną myśl i intencję oraz znajduje wymagane informacje.</w:t>
            </w:r>
          </w:p>
        </w:tc>
      </w:tr>
      <w:tr w:rsidR="003E4AAF" w:rsidRPr="0047469B" w14:paraId="65DA6503" w14:textId="77777777" w:rsidTr="00F5229B">
        <w:trPr>
          <w:cantSplit/>
          <w:jc w:val="center"/>
        </w:trPr>
        <w:tc>
          <w:tcPr>
            <w:tcW w:w="1845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665C30" w14:textId="77777777" w:rsidR="003E4AAF" w:rsidRDefault="003E4AAF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Umiejętności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komunikacyjne</w:t>
            </w:r>
            <w:proofErr w:type="spellEnd"/>
          </w:p>
        </w:tc>
        <w:tc>
          <w:tcPr>
            <w:tcW w:w="859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EBA309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lang w:val="pl-PL"/>
              </w:rPr>
              <w:t>Na ogół samodzielnie, sprawnie i poprawnie realizuje następujące działania: rozumienie ogólnego sensu wypowiedzi ustnych, głównej myśli i intencji nadawcy; rozumienie tekstów na poziomie ogólnym i szczegółowym oraz wyszukiwanie informacji; tworzenie wypowiedzi ustnych o znoszonych ubraniach; informowanie o swoich znoszonych ubraniach i proponowanie, co można z nimi zrobić; tworzenie wypowiedzi pisemnych proponujących sposoby wykorzystania znoszonych ubrań i zachęcających do dbania o środowisko; opisywanie przedmiotów w plecaku z użyciem bardziej zaawansowanych przymiotników; opisywanie upodobań związanych z zakupami i płaceniem; uzyskiwanie i przekazywanie informacji o sposobach płacenia; wyrażanie preferencji płatniczych; tworzenie dialogu w sklepie, zawierającego szczegółowe informacje o wybranych przedmiotach; opisywanie form spędzania czasu z przyjaciółmi; tworzenie wiadomości tekstowych z propozycją wspólnego spędzania czasu; odpowiadanie na propozycje.</w:t>
            </w:r>
          </w:p>
        </w:tc>
      </w:tr>
      <w:tr w:rsidR="003E4AAF" w:rsidRPr="0047469B" w14:paraId="5B25E05C" w14:textId="77777777" w:rsidTr="00F5229B">
        <w:trPr>
          <w:cantSplit/>
          <w:jc w:val="center"/>
        </w:trPr>
        <w:tc>
          <w:tcPr>
            <w:tcW w:w="1845" w:type="dxa"/>
            <w:shd w:val="clear" w:color="auto" w:fill="EAF0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620EA4" w14:textId="77777777" w:rsidR="003E4AAF" w:rsidRDefault="003E4AAF" w:rsidP="00F5229B">
            <w:pPr>
              <w:spacing w:after="30" w:line="240" w:lineRule="auto"/>
            </w:pPr>
            <w:r>
              <w:rPr>
                <w:b/>
                <w:sz w:val="17"/>
              </w:rPr>
              <w:t>Extended 1</w:t>
            </w:r>
          </w:p>
        </w:tc>
        <w:tc>
          <w:tcPr>
            <w:tcW w:w="859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D8684A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lang w:val="pl-PL"/>
              </w:rPr>
              <w:t>Na ogół samodzielnie, sprawnie i poprawnie rozumienie ogólnego sensu wypowiedzi ustnych, głównej myśli i intencji nadawcy; rozumienie tekstów na poziomie ogólnym i szczegółowym oraz wyszukiwanie informacji; tworzenie wypowiedzi ustnych o znoszonych ubraniach; informowanie o swoich znoszonych ubraniach i proponowanie, co można z nimi zrobić; tworzenie wypowiedzi pisemnych proponujących sposoby wykorzystania znoszonych ubrań i zachęcających do dbania o środowisko.</w:t>
            </w:r>
          </w:p>
        </w:tc>
      </w:tr>
      <w:tr w:rsidR="003E4AAF" w:rsidRPr="0047469B" w14:paraId="53671A7A" w14:textId="77777777" w:rsidTr="00F5229B">
        <w:trPr>
          <w:cantSplit/>
          <w:jc w:val="center"/>
        </w:trPr>
        <w:tc>
          <w:tcPr>
            <w:tcW w:w="1845" w:type="dxa"/>
            <w:shd w:val="clear" w:color="auto" w:fill="EAF0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1CFE77" w14:textId="77777777" w:rsidR="003E4AAF" w:rsidRDefault="003E4AAF" w:rsidP="00F5229B">
            <w:pPr>
              <w:spacing w:after="30" w:line="240" w:lineRule="auto"/>
            </w:pPr>
            <w:r>
              <w:rPr>
                <w:b/>
                <w:sz w:val="17"/>
              </w:rPr>
              <w:t>Extended 2</w:t>
            </w:r>
          </w:p>
        </w:tc>
        <w:tc>
          <w:tcPr>
            <w:tcW w:w="859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5AFB4B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lang w:val="pl-PL"/>
              </w:rPr>
              <w:t>Na ogół samodzielnie, sprawnie i poprawnie opisywanie przedmiotów w plecaku z użyciem bardziej zaawansowanych przymiotników; opisywanie upodobań związanych z zakupami i płaceniem; uzyskiwanie i przekazywanie informacji o sposobach płacenia; wyrażanie preferencji płatniczych; tworzenie dialogu w sklepie, zawierającego szczegółowe informacje o wybranych przedmiotach.</w:t>
            </w:r>
          </w:p>
        </w:tc>
      </w:tr>
      <w:tr w:rsidR="003E4AAF" w:rsidRPr="0047469B" w14:paraId="72967404" w14:textId="77777777" w:rsidTr="00F5229B">
        <w:trPr>
          <w:cantSplit/>
          <w:jc w:val="center"/>
        </w:trPr>
        <w:tc>
          <w:tcPr>
            <w:tcW w:w="1845" w:type="dxa"/>
            <w:shd w:val="clear" w:color="auto" w:fill="EAF0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6F96EF" w14:textId="77777777" w:rsidR="003E4AAF" w:rsidRDefault="003E4AAF" w:rsidP="00F5229B">
            <w:pPr>
              <w:spacing w:after="30" w:line="240" w:lineRule="auto"/>
            </w:pPr>
            <w:r>
              <w:rPr>
                <w:b/>
                <w:sz w:val="17"/>
              </w:rPr>
              <w:t>Extended 3</w:t>
            </w:r>
          </w:p>
        </w:tc>
        <w:tc>
          <w:tcPr>
            <w:tcW w:w="859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FE15C9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lang w:val="pl-PL"/>
              </w:rPr>
              <w:t>Na ogół samodzielnie, sprawnie i poprawnie opisywanie form spędzania czasu z przyjaciółmi; tworzenie wiadomości tekstowych z propozycją wspólnego spędzania czasu; odpowiadanie na propozycje.</w:t>
            </w:r>
          </w:p>
        </w:tc>
      </w:tr>
    </w:tbl>
    <w:p w14:paraId="10EDBFE8" w14:textId="77777777" w:rsidR="003E4AAF" w:rsidRPr="003E4AAF" w:rsidRDefault="003E4AAF" w:rsidP="003E4AAF">
      <w:pPr>
        <w:pStyle w:val="Nagwek2"/>
        <w:rPr>
          <w:lang w:val="pl-PL"/>
        </w:rPr>
      </w:pPr>
      <w:r w:rsidRPr="003E4AAF">
        <w:rPr>
          <w:lang w:val="pl-PL"/>
        </w:rPr>
        <w:t>Ocena 3 - dostateczna</w:t>
      </w:r>
    </w:p>
    <w:p w14:paraId="0BE7E3E7" w14:textId="77777777" w:rsidR="003E4AAF" w:rsidRPr="003E4AAF" w:rsidRDefault="003E4AAF" w:rsidP="003E4AAF">
      <w:pPr>
        <w:rPr>
          <w:lang w:val="pl-PL"/>
        </w:rPr>
      </w:pPr>
      <w:r w:rsidRPr="003E4AAF">
        <w:rPr>
          <w:b/>
          <w:bCs/>
          <w:lang w:val="pl-PL"/>
        </w:rPr>
        <w:t xml:space="preserve">Ogólny poziom spełnienia wymagań: </w:t>
      </w:r>
      <w:r w:rsidRPr="003E4AAF">
        <w:rPr>
          <w:lang w:val="pl-PL"/>
        </w:rPr>
        <w:t>opanował podstawową część wymagań; wykonuje proste zadania z pomocą lub częściowo samodzielnie, a błędy mogą okresowo zakłócać komunikację.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65"/>
        <w:gridCol w:w="8571"/>
      </w:tblGrid>
      <w:tr w:rsidR="003E4AAF" w:rsidRPr="0047469B" w14:paraId="2CE04A21" w14:textId="77777777" w:rsidTr="00F5229B">
        <w:trPr>
          <w:trHeight w:val="300"/>
          <w:jc w:val="center"/>
        </w:trPr>
        <w:tc>
          <w:tcPr>
            <w:tcW w:w="1865" w:type="dxa"/>
            <w:shd w:val="clear" w:color="auto" w:fill="333333"/>
            <w:tcMar>
              <w:top w:w="100" w:type="dxa"/>
              <w:bottom w:w="100" w:type="dxa"/>
            </w:tcMar>
            <w:vAlign w:val="center"/>
          </w:tcPr>
          <w:p w14:paraId="5A1EC65F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color w:val="FFFFFF" w:themeColor="background1"/>
                <w:sz w:val="17"/>
                <w:szCs w:val="17"/>
              </w:rPr>
              <w:t>Obszar</w:t>
            </w:r>
            <w:proofErr w:type="spellEnd"/>
          </w:p>
        </w:tc>
        <w:tc>
          <w:tcPr>
            <w:tcW w:w="8571" w:type="dxa"/>
            <w:shd w:val="clear" w:color="auto" w:fill="333333"/>
            <w:tcMar>
              <w:top w:w="100" w:type="dxa"/>
              <w:bottom w:w="100" w:type="dxa"/>
            </w:tcMar>
            <w:vAlign w:val="center"/>
          </w:tcPr>
          <w:p w14:paraId="69ACFFDA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b/>
                <w:bCs/>
                <w:color w:val="FFFFFF" w:themeColor="background1"/>
                <w:sz w:val="17"/>
                <w:szCs w:val="17"/>
                <w:lang w:val="pl-PL"/>
              </w:rPr>
              <w:t>Wymagania niezbędne do otrzymania oceny</w:t>
            </w:r>
          </w:p>
        </w:tc>
      </w:tr>
      <w:tr w:rsidR="003E4AAF" w:rsidRPr="0047469B" w14:paraId="1DE29809" w14:textId="77777777" w:rsidTr="00F5229B">
        <w:trPr>
          <w:trHeight w:val="300"/>
          <w:jc w:val="center"/>
        </w:trPr>
        <w:tc>
          <w:tcPr>
            <w:tcW w:w="1865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33889819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Znajomość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środków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językowych</w:t>
            </w:r>
            <w:proofErr w:type="spellEnd"/>
          </w:p>
        </w:tc>
        <w:tc>
          <w:tcPr>
            <w:tcW w:w="8571" w:type="dxa"/>
            <w:tcMar>
              <w:top w:w="100" w:type="dxa"/>
              <w:bottom w:w="100" w:type="dxa"/>
            </w:tcMar>
            <w:vAlign w:val="center"/>
          </w:tcPr>
          <w:p w14:paraId="1A3FD532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W prostych sytuacjach i z pomocą stosuje podstawową część słownictwa, zwrotów i struktur z pełnego zakresu materiału Extended.</w:t>
            </w:r>
          </w:p>
        </w:tc>
      </w:tr>
      <w:tr w:rsidR="003E4AAF" w:rsidRPr="0047469B" w14:paraId="68CCC766" w14:textId="77777777" w:rsidTr="00F5229B">
        <w:trPr>
          <w:trHeight w:val="300"/>
          <w:jc w:val="center"/>
        </w:trPr>
        <w:tc>
          <w:tcPr>
            <w:tcW w:w="1865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18EF65F1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Rozumienie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wypowiedzi</w:t>
            </w:r>
            <w:proofErr w:type="spellEnd"/>
          </w:p>
        </w:tc>
        <w:tc>
          <w:tcPr>
            <w:tcW w:w="8571" w:type="dxa"/>
            <w:tcMar>
              <w:top w:w="100" w:type="dxa"/>
              <w:bottom w:w="100" w:type="dxa"/>
            </w:tcMar>
            <w:vAlign w:val="center"/>
          </w:tcPr>
          <w:p w14:paraId="33268BC5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Na ogół rozumie ogólny sens prostych wypowiedzi i tekstów; z niewielką pomocą określa główną myśl, intencję i znajduje proste informacje.</w:t>
            </w:r>
          </w:p>
        </w:tc>
      </w:tr>
      <w:tr w:rsidR="003E4AAF" w:rsidRPr="0047469B" w14:paraId="2B22A562" w14:textId="77777777" w:rsidTr="00F5229B">
        <w:trPr>
          <w:trHeight w:val="300"/>
          <w:jc w:val="center"/>
        </w:trPr>
        <w:tc>
          <w:tcPr>
            <w:tcW w:w="1865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130A9529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Umiejętności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komunikacyjne</w:t>
            </w:r>
            <w:proofErr w:type="spellEnd"/>
          </w:p>
        </w:tc>
        <w:tc>
          <w:tcPr>
            <w:tcW w:w="8571" w:type="dxa"/>
            <w:tcMar>
              <w:top w:w="100" w:type="dxa"/>
              <w:bottom w:w="100" w:type="dxa"/>
            </w:tcMar>
            <w:vAlign w:val="center"/>
          </w:tcPr>
          <w:p w14:paraId="1808F819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 xml:space="preserve">W prosty sposób, czasem z pomocą i z błędami realizuje następujące działania: rozumienie ogólnego sensu wypowiedzi ustnych, głównej myśli i intencji nadawcy; rozumienie tekstów na poziomie ogólnym i </w:t>
            </w:r>
            <w:r w:rsidRPr="003E4AAF">
              <w:rPr>
                <w:sz w:val="17"/>
                <w:szCs w:val="17"/>
                <w:lang w:val="pl-PL"/>
              </w:rPr>
              <w:lastRenderedPageBreak/>
              <w:t>szczegółowym oraz wyszukiwanie informacji; tworzenie wypowiedzi ustnych o znoszonych ubraniach; informowanie o swoich znoszonych ubraniach i proponowanie, co można z nimi zrobić; tworzenie wypowiedzi pisemnych proponujących sposoby wykorzystania znoszonych ubrań i zachęcających do dbania o środowisko; opisywanie przedmiotów w plecaku z użyciem bardziej zaawansowanych przymiotników; opisywanie upodobań związanych z zakupami i płaceniem; uzyskiwanie i przekazywanie informacji o sposobach płacenia; wyrażanie preferencji płatniczych; tworzenie dialogu w sklepie, zawierającego szczegółowe informacje o wybranych przedmiotach; opisywanie form spędzania czasu z przyjaciółmi; tworzenie wiadomości tekstowych z propozycją wspólnego spędzania czasu; odpowiadanie na propozycje.</w:t>
            </w:r>
          </w:p>
        </w:tc>
      </w:tr>
      <w:tr w:rsidR="003E4AAF" w:rsidRPr="0047469B" w14:paraId="2EAED10F" w14:textId="77777777" w:rsidTr="00F5229B">
        <w:trPr>
          <w:trHeight w:val="300"/>
          <w:jc w:val="center"/>
        </w:trPr>
        <w:tc>
          <w:tcPr>
            <w:tcW w:w="1865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6B2F7352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lastRenderedPageBreak/>
              <w:t>Extended 1</w:t>
            </w:r>
          </w:p>
        </w:tc>
        <w:tc>
          <w:tcPr>
            <w:tcW w:w="8571" w:type="dxa"/>
            <w:tcMar>
              <w:top w:w="100" w:type="dxa"/>
              <w:bottom w:w="100" w:type="dxa"/>
            </w:tcMar>
            <w:vAlign w:val="center"/>
          </w:tcPr>
          <w:p w14:paraId="1667FF03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W prosty sposób, czasem z pomocą i z błędami rozumienie ogólnego sensu wypowiedzi ustnych, głównej myśli i intencji nadawcy; rozumienie tekstów na poziomie ogólnym i szczegółowym oraz wyszukiwanie informacji; tworzenie wypowiedzi ustnych o znoszonych ubraniach; informowanie o swoich znoszonych ubraniach i proponowanie, co można z nimi zrobić; tworzenie wypowiedzi pisemnych proponujących sposoby wykorzystania znoszonych ubrań i zachęcających do dbania o środowisko.</w:t>
            </w:r>
          </w:p>
        </w:tc>
      </w:tr>
      <w:tr w:rsidR="003E4AAF" w:rsidRPr="0047469B" w14:paraId="0562C7B6" w14:textId="77777777" w:rsidTr="00F5229B">
        <w:trPr>
          <w:trHeight w:val="300"/>
          <w:jc w:val="center"/>
        </w:trPr>
        <w:tc>
          <w:tcPr>
            <w:tcW w:w="1865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0397046B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2</w:t>
            </w:r>
          </w:p>
        </w:tc>
        <w:tc>
          <w:tcPr>
            <w:tcW w:w="8571" w:type="dxa"/>
            <w:tcMar>
              <w:top w:w="100" w:type="dxa"/>
              <w:bottom w:w="100" w:type="dxa"/>
            </w:tcMar>
            <w:vAlign w:val="center"/>
          </w:tcPr>
          <w:p w14:paraId="539139C9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W prosty sposób, czasem z pomocą i z błędami opisywanie przedmiotów w plecaku z użyciem bardziej zaawansowanych przymiotników; opisywanie upodobań związanych z zakupami i płaceniem; uzyskiwanie i przekazywanie informacji o sposobach płacenia; wyrażanie preferencji płatniczych; tworzenie dialogu w sklepie, zawierającego szczegółowe informacje o wybranych przedmiotach.</w:t>
            </w:r>
          </w:p>
        </w:tc>
      </w:tr>
      <w:tr w:rsidR="003E4AAF" w:rsidRPr="0047469B" w14:paraId="171A96DB" w14:textId="77777777" w:rsidTr="00F5229B">
        <w:trPr>
          <w:trHeight w:val="300"/>
          <w:jc w:val="center"/>
        </w:trPr>
        <w:tc>
          <w:tcPr>
            <w:tcW w:w="1865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399455FA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3</w:t>
            </w:r>
          </w:p>
        </w:tc>
        <w:tc>
          <w:tcPr>
            <w:tcW w:w="8571" w:type="dxa"/>
            <w:tcMar>
              <w:top w:w="100" w:type="dxa"/>
              <w:bottom w:w="100" w:type="dxa"/>
            </w:tcMar>
            <w:vAlign w:val="center"/>
          </w:tcPr>
          <w:p w14:paraId="0AB32EE4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W prosty sposób, czasem z pomocą i z błędami opisywanie form spędzania czasu z przyjaciółmi; tworzenie wiadomości tekstowych z propozycją wspólnego spędzania czasu; odpowiadanie na propozycje.</w:t>
            </w:r>
          </w:p>
        </w:tc>
      </w:tr>
    </w:tbl>
    <w:p w14:paraId="721A019C" w14:textId="77777777" w:rsidR="003E4AAF" w:rsidRPr="003E4AAF" w:rsidRDefault="003E4AAF" w:rsidP="003E4AAF">
      <w:pPr>
        <w:pStyle w:val="Nagwek2"/>
        <w:rPr>
          <w:lang w:val="pl-PL"/>
        </w:rPr>
      </w:pPr>
      <w:r w:rsidRPr="003E4AAF">
        <w:rPr>
          <w:lang w:val="pl-PL"/>
        </w:rPr>
        <w:t>Ocena 2 - dopuszczająca</w:t>
      </w:r>
    </w:p>
    <w:p w14:paraId="6ABCA465" w14:textId="77777777" w:rsidR="003E4AAF" w:rsidRPr="003E4AAF" w:rsidRDefault="003E4AAF" w:rsidP="003E4AAF">
      <w:pPr>
        <w:rPr>
          <w:lang w:val="pl-PL"/>
        </w:rPr>
      </w:pPr>
      <w:r w:rsidRPr="003E4AAF">
        <w:rPr>
          <w:b/>
          <w:bCs/>
          <w:lang w:val="pl-PL"/>
        </w:rPr>
        <w:t xml:space="preserve">Ogólny poziom spełnienia wymagań: </w:t>
      </w:r>
      <w:r w:rsidRPr="003E4AAF">
        <w:rPr>
          <w:lang w:val="pl-PL"/>
        </w:rPr>
        <w:t>opanował wymagania w bardzo ograniczonym zakresie; mimo znacznej pomocy wykonuje tylko nieliczne, najprostsze zadania, a liczne błędy istotnie zakłócają komunikację.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730"/>
        <w:gridCol w:w="8582"/>
      </w:tblGrid>
      <w:tr w:rsidR="003E4AAF" w:rsidRPr="0047469B" w14:paraId="6CBFD5EC" w14:textId="77777777" w:rsidTr="00F5229B">
        <w:trPr>
          <w:trHeight w:val="300"/>
          <w:jc w:val="center"/>
        </w:trPr>
        <w:tc>
          <w:tcPr>
            <w:tcW w:w="1730" w:type="dxa"/>
            <w:shd w:val="clear" w:color="auto" w:fill="333333"/>
            <w:tcMar>
              <w:top w:w="100" w:type="dxa"/>
              <w:bottom w:w="100" w:type="dxa"/>
            </w:tcMar>
            <w:vAlign w:val="center"/>
          </w:tcPr>
          <w:p w14:paraId="61FBB817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color w:val="FFFFFF" w:themeColor="background1"/>
                <w:sz w:val="17"/>
                <w:szCs w:val="17"/>
              </w:rPr>
              <w:t>Obszar</w:t>
            </w:r>
            <w:proofErr w:type="spellEnd"/>
          </w:p>
        </w:tc>
        <w:tc>
          <w:tcPr>
            <w:tcW w:w="8582" w:type="dxa"/>
            <w:shd w:val="clear" w:color="auto" w:fill="333333"/>
            <w:tcMar>
              <w:top w:w="100" w:type="dxa"/>
              <w:bottom w:w="100" w:type="dxa"/>
            </w:tcMar>
            <w:vAlign w:val="center"/>
          </w:tcPr>
          <w:p w14:paraId="10D23ECC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b/>
                <w:bCs/>
                <w:color w:val="FFFFFF" w:themeColor="background1"/>
                <w:sz w:val="17"/>
                <w:szCs w:val="17"/>
                <w:lang w:val="pl-PL"/>
              </w:rPr>
              <w:t>Wymagania niezbędne do otrzymania oceny</w:t>
            </w:r>
          </w:p>
        </w:tc>
      </w:tr>
      <w:tr w:rsidR="003E4AAF" w:rsidRPr="0047469B" w14:paraId="68BEA182" w14:textId="77777777" w:rsidTr="00F5229B">
        <w:trPr>
          <w:trHeight w:val="300"/>
          <w:jc w:val="center"/>
        </w:trPr>
        <w:tc>
          <w:tcPr>
            <w:tcW w:w="1730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167EB952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Znajomość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środków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językowych</w:t>
            </w:r>
            <w:proofErr w:type="spellEnd"/>
          </w:p>
        </w:tc>
        <w:tc>
          <w:tcPr>
            <w:tcW w:w="8582" w:type="dxa"/>
            <w:tcMar>
              <w:top w:w="100" w:type="dxa"/>
              <w:bottom w:w="100" w:type="dxa"/>
            </w:tcMar>
            <w:vAlign w:val="center"/>
          </w:tcPr>
          <w:p w14:paraId="16983890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Mimo pomocy z dużą trudnością rozpoznaje i stosuje niewielką część słownictwa, zwrotów i struktur z pełnego zakresu materiału Extended.</w:t>
            </w:r>
          </w:p>
        </w:tc>
      </w:tr>
      <w:tr w:rsidR="003E4AAF" w:rsidRPr="0047469B" w14:paraId="46155F36" w14:textId="77777777" w:rsidTr="00F5229B">
        <w:trPr>
          <w:trHeight w:val="300"/>
          <w:jc w:val="center"/>
        </w:trPr>
        <w:tc>
          <w:tcPr>
            <w:tcW w:w="1730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7446F714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Rozumienie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wypowiedzi</w:t>
            </w:r>
            <w:proofErr w:type="spellEnd"/>
          </w:p>
        </w:tc>
        <w:tc>
          <w:tcPr>
            <w:tcW w:w="8582" w:type="dxa"/>
            <w:tcMar>
              <w:top w:w="100" w:type="dxa"/>
              <w:bottom w:w="100" w:type="dxa"/>
            </w:tcMar>
            <w:vAlign w:val="center"/>
          </w:tcPr>
          <w:p w14:paraId="6181A7F5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Z dużą trudnością rozumie ogólny sens prostych wypowiedzi i tekstów oraz znajduje pojedyncze informacje, głównie z pomocą.</w:t>
            </w:r>
          </w:p>
        </w:tc>
      </w:tr>
      <w:tr w:rsidR="003E4AAF" w:rsidRPr="0047469B" w14:paraId="53140686" w14:textId="77777777" w:rsidTr="00F5229B">
        <w:trPr>
          <w:trHeight w:val="300"/>
          <w:jc w:val="center"/>
        </w:trPr>
        <w:tc>
          <w:tcPr>
            <w:tcW w:w="1730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3CF26219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Umiejętności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komunikacyjne</w:t>
            </w:r>
            <w:proofErr w:type="spellEnd"/>
          </w:p>
        </w:tc>
        <w:tc>
          <w:tcPr>
            <w:tcW w:w="8582" w:type="dxa"/>
            <w:tcMar>
              <w:top w:w="100" w:type="dxa"/>
              <w:bottom w:w="100" w:type="dxa"/>
            </w:tcMar>
            <w:vAlign w:val="center"/>
          </w:tcPr>
          <w:p w14:paraId="39AA3DDC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Mimo znacznej pomocy z dużą trudnością i z licznymi błędami realizuje następujące działania: rozumienie ogólnego sensu wypowiedzi ustnych, głównej myśli i intencji nadawcy; rozumienie tekstów na poziomie ogólnym i szczegółowym oraz wyszukiwanie informacji; tworzenie wypowiedzi ustnych o znoszonych ubraniach; informowanie o swoich znoszonych ubraniach i proponowanie, co można z nimi zrobić; tworzenie wypowiedzi pisemnych proponujących sposoby wykorzystania znoszonych ubrań i zachęcających do dbania o środowisko; opisywanie przedmiotów w plecaku z użyciem bardziej zaawansowanych przymiotników; opisywanie upodobań związanych z zakupami i płaceniem; uzyskiwanie i przekazywanie informacji o sposobach płacenia; wyrażanie preferencji płatniczych; tworzenie dialogu w sklepie, zawierającego szczegółowe informacje o wybranych przedmiotach; opisywanie form spędzania czasu z przyjaciółmi; tworzenie wiadomości tekstowych z propozycją wspólnego spędzania czasu; odpowiadanie na propozycje.</w:t>
            </w:r>
          </w:p>
        </w:tc>
      </w:tr>
      <w:tr w:rsidR="003E4AAF" w:rsidRPr="0047469B" w14:paraId="69FFA93E" w14:textId="77777777" w:rsidTr="00F5229B">
        <w:trPr>
          <w:trHeight w:val="300"/>
          <w:jc w:val="center"/>
        </w:trPr>
        <w:tc>
          <w:tcPr>
            <w:tcW w:w="173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424B2835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1</w:t>
            </w:r>
          </w:p>
        </w:tc>
        <w:tc>
          <w:tcPr>
            <w:tcW w:w="8582" w:type="dxa"/>
            <w:tcMar>
              <w:top w:w="100" w:type="dxa"/>
              <w:bottom w:w="100" w:type="dxa"/>
            </w:tcMar>
            <w:vAlign w:val="center"/>
          </w:tcPr>
          <w:p w14:paraId="585257D0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Mimo znacznej pomocy z dużą trudnością i z licznymi błędami rozumienie ogólnego sensu wypowiedzi ustnych, głównej myśli i intencji nadawcy; rozumienie tekstów na poziomie ogólnym i szczegółowym oraz wyszukiwanie informacji; tworzenie wypowiedzi ustnych o znoszonych ubraniach; informowanie o swoich znoszonych ubraniach i proponowanie, co można z nimi zrobić; tworzenie wypowiedzi pisemnych proponujących sposoby wykorzystania znoszonych ubrań i zachęcających do dbania o środowisko.</w:t>
            </w:r>
          </w:p>
        </w:tc>
      </w:tr>
      <w:tr w:rsidR="003E4AAF" w:rsidRPr="0047469B" w14:paraId="2B8DCD8A" w14:textId="77777777" w:rsidTr="00F5229B">
        <w:trPr>
          <w:trHeight w:val="300"/>
          <w:jc w:val="center"/>
        </w:trPr>
        <w:tc>
          <w:tcPr>
            <w:tcW w:w="173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100C91D5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2</w:t>
            </w:r>
          </w:p>
        </w:tc>
        <w:tc>
          <w:tcPr>
            <w:tcW w:w="8582" w:type="dxa"/>
            <w:tcMar>
              <w:top w:w="100" w:type="dxa"/>
              <w:bottom w:w="100" w:type="dxa"/>
            </w:tcMar>
            <w:vAlign w:val="center"/>
          </w:tcPr>
          <w:p w14:paraId="4D4357D8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Mimo znacznej pomocy z dużą trudnością i z licznymi błędami opisywanie przedmiotów w plecaku z użyciem bardziej zaawansowanych przymiotników; opisywanie upodobań związanych z zakupami i płaceniem; uzyskiwanie i przekazywanie informacji o sposobach płacenia; wyrażanie preferencji płatniczych; tworzenie dialogu w sklepie, zawierającego szczegółowe informacje o wybranych przedmiotach.</w:t>
            </w:r>
          </w:p>
        </w:tc>
      </w:tr>
      <w:tr w:rsidR="003E4AAF" w:rsidRPr="0047469B" w14:paraId="5D30F487" w14:textId="77777777" w:rsidTr="00F5229B">
        <w:trPr>
          <w:trHeight w:val="300"/>
          <w:jc w:val="center"/>
        </w:trPr>
        <w:tc>
          <w:tcPr>
            <w:tcW w:w="173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7A12F953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3</w:t>
            </w:r>
          </w:p>
        </w:tc>
        <w:tc>
          <w:tcPr>
            <w:tcW w:w="8582" w:type="dxa"/>
            <w:tcMar>
              <w:top w:w="100" w:type="dxa"/>
              <w:bottom w:w="100" w:type="dxa"/>
            </w:tcMar>
            <w:vAlign w:val="center"/>
          </w:tcPr>
          <w:p w14:paraId="44F3EF52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Mimo znacznej pomocy z dużą trudnością i z licznymi błędami opisywanie form spędzania czasu z przyjaciółmi; tworzenie wiadomości tekstowych z propozycją wspólnego spędzania czasu; odpowiadanie na propozycje.</w:t>
            </w:r>
          </w:p>
        </w:tc>
      </w:tr>
    </w:tbl>
    <w:p w14:paraId="3A21D3C8" w14:textId="77777777" w:rsidR="003E4AAF" w:rsidRPr="003E4AAF" w:rsidRDefault="003E4AAF" w:rsidP="003E4AAF">
      <w:pPr>
        <w:pStyle w:val="Nagwek2"/>
        <w:rPr>
          <w:lang w:val="pl-PL"/>
        </w:rPr>
      </w:pPr>
    </w:p>
    <w:p w14:paraId="3EC67959" w14:textId="77777777" w:rsidR="003E4AAF" w:rsidRPr="003E4AAF" w:rsidRDefault="003E4AAF" w:rsidP="003E4AAF">
      <w:pPr>
        <w:pStyle w:val="Nagwek2"/>
        <w:rPr>
          <w:lang w:val="pl-PL"/>
        </w:rPr>
      </w:pPr>
      <w:r w:rsidRPr="003E4AAF">
        <w:rPr>
          <w:lang w:val="pl-PL"/>
        </w:rPr>
        <w:t>Ocena 1 - niedostateczna</w:t>
      </w:r>
    </w:p>
    <w:p w14:paraId="5F2A0F11" w14:textId="77777777" w:rsidR="003E4AAF" w:rsidRPr="003E4AAF" w:rsidRDefault="003E4AAF" w:rsidP="003E4AAF">
      <w:pPr>
        <w:rPr>
          <w:lang w:val="pl-PL"/>
        </w:rPr>
      </w:pPr>
      <w:r w:rsidRPr="003E4AAF">
        <w:rPr>
          <w:b/>
          <w:bCs/>
          <w:lang w:val="pl-PL"/>
        </w:rPr>
        <w:t xml:space="preserve">Ogólny poziom spełnienia wymagań: </w:t>
      </w:r>
      <w:r w:rsidRPr="003E4AAF">
        <w:rPr>
          <w:lang w:val="pl-PL"/>
        </w:rPr>
        <w:t>nie opanował wymagań koniecznych; nawet z pomocą nie wykonuje zadań lub popełnia błędy uniemożliwiające komunikację.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790"/>
        <w:gridCol w:w="8668"/>
      </w:tblGrid>
      <w:tr w:rsidR="003E4AAF" w:rsidRPr="0047469B" w14:paraId="055DE9CC" w14:textId="77777777" w:rsidTr="00F5229B">
        <w:trPr>
          <w:trHeight w:val="300"/>
          <w:jc w:val="center"/>
        </w:trPr>
        <w:tc>
          <w:tcPr>
            <w:tcW w:w="1790" w:type="dxa"/>
            <w:shd w:val="clear" w:color="auto" w:fill="333333"/>
            <w:tcMar>
              <w:top w:w="100" w:type="dxa"/>
              <w:bottom w:w="100" w:type="dxa"/>
            </w:tcMar>
            <w:vAlign w:val="center"/>
          </w:tcPr>
          <w:p w14:paraId="6B90E0CE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color w:val="FFFFFF" w:themeColor="background1"/>
                <w:sz w:val="17"/>
                <w:szCs w:val="17"/>
              </w:rPr>
              <w:t>Obszar</w:t>
            </w:r>
            <w:proofErr w:type="spellEnd"/>
          </w:p>
        </w:tc>
        <w:tc>
          <w:tcPr>
            <w:tcW w:w="8668" w:type="dxa"/>
            <w:shd w:val="clear" w:color="auto" w:fill="333333"/>
            <w:tcMar>
              <w:top w:w="100" w:type="dxa"/>
              <w:bottom w:w="100" w:type="dxa"/>
            </w:tcMar>
            <w:vAlign w:val="center"/>
          </w:tcPr>
          <w:p w14:paraId="300D32AD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b/>
                <w:bCs/>
                <w:color w:val="FFFFFF" w:themeColor="background1"/>
                <w:sz w:val="17"/>
                <w:szCs w:val="17"/>
                <w:lang w:val="pl-PL"/>
              </w:rPr>
              <w:t>Wymagania niezbędne do otrzymania oceny</w:t>
            </w:r>
          </w:p>
        </w:tc>
      </w:tr>
      <w:tr w:rsidR="003E4AAF" w:rsidRPr="0047469B" w14:paraId="46AF9C75" w14:textId="77777777" w:rsidTr="00F5229B">
        <w:trPr>
          <w:trHeight w:val="300"/>
          <w:jc w:val="center"/>
        </w:trPr>
        <w:tc>
          <w:tcPr>
            <w:tcW w:w="1790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7EDEED81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Znajomość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środków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językowych</w:t>
            </w:r>
            <w:proofErr w:type="spellEnd"/>
          </w:p>
        </w:tc>
        <w:tc>
          <w:tcPr>
            <w:tcW w:w="8668" w:type="dxa"/>
            <w:tcMar>
              <w:top w:w="100" w:type="dxa"/>
              <w:bottom w:w="100" w:type="dxa"/>
            </w:tcMar>
            <w:vAlign w:val="center"/>
          </w:tcPr>
          <w:p w14:paraId="494A691F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Nie zna i nie potrafi stosować słownictwa, zwrotów i struktur z pełnego zakresu materiału Extended.</w:t>
            </w:r>
          </w:p>
        </w:tc>
      </w:tr>
      <w:tr w:rsidR="003E4AAF" w:rsidRPr="0047469B" w14:paraId="18D5CB6E" w14:textId="77777777" w:rsidTr="00F5229B">
        <w:trPr>
          <w:trHeight w:val="300"/>
          <w:jc w:val="center"/>
        </w:trPr>
        <w:tc>
          <w:tcPr>
            <w:tcW w:w="1790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5A12184F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Rozumienie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wypowiedzi</w:t>
            </w:r>
            <w:proofErr w:type="spellEnd"/>
          </w:p>
        </w:tc>
        <w:tc>
          <w:tcPr>
            <w:tcW w:w="8668" w:type="dxa"/>
            <w:tcMar>
              <w:top w:w="100" w:type="dxa"/>
              <w:bottom w:w="100" w:type="dxa"/>
            </w:tcMar>
            <w:vAlign w:val="center"/>
          </w:tcPr>
          <w:p w14:paraId="033B6672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Nie rozumie ogólnego sensu wypowiedzi ani tekstów, nie określa głównej myśli i intencji oraz nie znajduje wskazanych informacji.</w:t>
            </w:r>
          </w:p>
        </w:tc>
      </w:tr>
      <w:tr w:rsidR="003E4AAF" w:rsidRPr="0047469B" w14:paraId="3AFF1754" w14:textId="77777777" w:rsidTr="00F5229B">
        <w:trPr>
          <w:trHeight w:val="300"/>
          <w:jc w:val="center"/>
        </w:trPr>
        <w:tc>
          <w:tcPr>
            <w:tcW w:w="1790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5CE9EE4A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Umiejętności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komunikacyjne</w:t>
            </w:r>
            <w:proofErr w:type="spellEnd"/>
          </w:p>
        </w:tc>
        <w:tc>
          <w:tcPr>
            <w:tcW w:w="8668" w:type="dxa"/>
            <w:tcMar>
              <w:top w:w="100" w:type="dxa"/>
              <w:bottom w:w="100" w:type="dxa"/>
            </w:tcMar>
            <w:vAlign w:val="center"/>
          </w:tcPr>
          <w:p w14:paraId="156767A0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Nie potrafi skutecznie realizuje następujące działania: rozumienie ogólnego sensu wypowiedzi ustnych, głównej myśli i intencji nadawcy; rozumienie tekstów na poziomie ogólnym i szczegółowym oraz wyszukiwanie informacji; tworzenie wypowiedzi ustnych o znoszonych ubraniach; informowanie o swoich znoszonych ubraniach i proponowanie, co można z nimi zrobić; tworzenie wypowiedzi pisemnych proponujących sposoby wykorzystania znoszonych ubrań i zachęcających do dbania o środowisko; opisywanie przedmiotów w plecaku z użyciem bardziej zaawansowanych przymiotników; opisywanie upodobań związanych z zakupami i płaceniem; uzyskiwanie i przekazywanie informacji o sposobach płacenia; wyrażanie preferencji płatniczych; tworzenie dialogu w sklepie, zawierającego szczegółowe informacje o wybranych przedmiotach; opisywanie form spędzania czasu z przyjaciółmi; tworzenie wiadomości tekstowych z propozycją wspólnego spędzania czasu; odpowiadanie na propozycje.</w:t>
            </w:r>
          </w:p>
        </w:tc>
      </w:tr>
      <w:tr w:rsidR="003E4AAF" w:rsidRPr="0047469B" w14:paraId="0F3DB32A" w14:textId="77777777" w:rsidTr="00F5229B">
        <w:trPr>
          <w:trHeight w:val="300"/>
          <w:jc w:val="center"/>
        </w:trPr>
        <w:tc>
          <w:tcPr>
            <w:tcW w:w="179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672EBFD0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1</w:t>
            </w:r>
          </w:p>
        </w:tc>
        <w:tc>
          <w:tcPr>
            <w:tcW w:w="8668" w:type="dxa"/>
            <w:tcMar>
              <w:top w:w="100" w:type="dxa"/>
              <w:bottom w:w="100" w:type="dxa"/>
            </w:tcMar>
            <w:vAlign w:val="center"/>
          </w:tcPr>
          <w:p w14:paraId="078187A6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Nie potrafi skutecznie rozumienie ogólnego sensu wypowiedzi ustnych, głównej myśli i intencji nadawcy; rozumienie tekstów na poziomie ogólnym i szczegółowym oraz wyszukiwanie informacji; tworzenie wypowiedzi ustnych o znoszonych ubraniach; informowanie o swoich znoszonych ubraniach i proponowanie, co można z nimi zrobić; tworzenie wypowiedzi pisemnych proponujących sposoby wykorzystania znoszonych ubrań i zachęcających do dbania o środowisko.</w:t>
            </w:r>
          </w:p>
        </w:tc>
      </w:tr>
      <w:tr w:rsidR="003E4AAF" w:rsidRPr="0047469B" w14:paraId="065ACCAA" w14:textId="77777777" w:rsidTr="00F5229B">
        <w:trPr>
          <w:trHeight w:val="300"/>
          <w:jc w:val="center"/>
        </w:trPr>
        <w:tc>
          <w:tcPr>
            <w:tcW w:w="179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4D0F0D27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2</w:t>
            </w:r>
          </w:p>
        </w:tc>
        <w:tc>
          <w:tcPr>
            <w:tcW w:w="8668" w:type="dxa"/>
            <w:tcMar>
              <w:top w:w="100" w:type="dxa"/>
              <w:bottom w:w="100" w:type="dxa"/>
            </w:tcMar>
            <w:vAlign w:val="center"/>
          </w:tcPr>
          <w:p w14:paraId="5578622A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Nie potrafi skutecznie opisywanie przedmiotów w plecaku z użyciem bardziej zaawansowanych przymiotników; opisywanie upodobań związanych z zakupami i płaceniem; uzyskiwanie i przekazywanie informacji o sposobach płacenia; wyrażanie preferencji płatniczych; tworzenie dialogu w sklepie, zawierającego szczegółowe informacje o wybranych przedmiotach.</w:t>
            </w:r>
          </w:p>
        </w:tc>
      </w:tr>
      <w:tr w:rsidR="003E4AAF" w:rsidRPr="0047469B" w14:paraId="5DCE33CA" w14:textId="77777777" w:rsidTr="00F5229B">
        <w:trPr>
          <w:trHeight w:val="300"/>
          <w:jc w:val="center"/>
        </w:trPr>
        <w:tc>
          <w:tcPr>
            <w:tcW w:w="179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646A3C58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3</w:t>
            </w:r>
          </w:p>
        </w:tc>
        <w:tc>
          <w:tcPr>
            <w:tcW w:w="8668" w:type="dxa"/>
            <w:tcMar>
              <w:top w:w="100" w:type="dxa"/>
              <w:bottom w:w="100" w:type="dxa"/>
            </w:tcMar>
            <w:vAlign w:val="center"/>
          </w:tcPr>
          <w:p w14:paraId="5A99EAB6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Nie potrafi skutecznie opisywanie form spędzania czasu z przyjaciółmi; tworzenie wiadomości tekstowych z propozycją wspólnego spędzania czasu; odpowiadanie na propozycje.</w:t>
            </w:r>
          </w:p>
        </w:tc>
      </w:tr>
    </w:tbl>
    <w:p w14:paraId="4AA5A6E5" w14:textId="77777777" w:rsidR="003E4AAF" w:rsidRDefault="003E4AAF" w:rsidP="003E4AAF">
      <w:pPr>
        <w:pStyle w:val="Nagwek1"/>
      </w:pPr>
      <w:r>
        <w:t>WYMAGANIA ROCZNE</w:t>
      </w:r>
    </w:p>
    <w:p w14:paraId="50008937" w14:textId="77777777" w:rsidR="003E4AAF" w:rsidRPr="003E4AAF" w:rsidRDefault="003E4AAF" w:rsidP="003E4AAF">
      <w:pPr>
        <w:rPr>
          <w:lang w:val="pl-PL"/>
        </w:rPr>
      </w:pPr>
      <w:proofErr w:type="spellStart"/>
      <w:r w:rsidRPr="3C75C363">
        <w:rPr>
          <w:b/>
          <w:bCs/>
        </w:rPr>
        <w:t>Zakres</w:t>
      </w:r>
      <w:proofErr w:type="spellEnd"/>
      <w:r w:rsidRPr="3C75C363">
        <w:rPr>
          <w:b/>
          <w:bCs/>
        </w:rPr>
        <w:t xml:space="preserve"> </w:t>
      </w:r>
      <w:proofErr w:type="spellStart"/>
      <w:r w:rsidRPr="3C75C363">
        <w:rPr>
          <w:b/>
          <w:bCs/>
        </w:rPr>
        <w:t>klasyfikacji</w:t>
      </w:r>
      <w:proofErr w:type="spellEnd"/>
      <w:r w:rsidRPr="3C75C363">
        <w:rPr>
          <w:b/>
          <w:bCs/>
        </w:rPr>
        <w:t xml:space="preserve">: </w:t>
      </w:r>
      <w:r>
        <w:t xml:space="preserve">Extended curriculum 1: Life of your clothes; Extended curriculum 2: Are you good with money?; Extended curriculum 3: Are you a good friend?; Extended curriculum 4: How can I help you?; Extended curriculum 5: Sports events; Extended curriculum 6: Don’t stop the music!. </w:t>
      </w:r>
      <w:r w:rsidRPr="003E4AAF">
        <w:rPr>
          <w:lang w:val="pl-PL"/>
        </w:rPr>
        <w:t>Wymagania roczne są kumulatywne i obejmują wszystkie treści Extended realizowane w ciągu roku szkolnego.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755"/>
        <w:gridCol w:w="8557"/>
      </w:tblGrid>
      <w:tr w:rsidR="003E4AAF" w:rsidRPr="0047469B" w14:paraId="2EB9848E" w14:textId="77777777" w:rsidTr="00F5229B">
        <w:trPr>
          <w:trHeight w:val="300"/>
          <w:jc w:val="center"/>
        </w:trPr>
        <w:tc>
          <w:tcPr>
            <w:tcW w:w="1755" w:type="dxa"/>
            <w:shd w:val="clear" w:color="auto" w:fill="002060"/>
            <w:tcMar>
              <w:top w:w="100" w:type="dxa"/>
              <w:bottom w:w="100" w:type="dxa"/>
            </w:tcMar>
            <w:vAlign w:val="center"/>
          </w:tcPr>
          <w:p w14:paraId="3F9CDDA5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color w:val="FFFFFF" w:themeColor="background1"/>
                <w:sz w:val="17"/>
                <w:szCs w:val="17"/>
              </w:rPr>
              <w:t>Zakres</w:t>
            </w:r>
            <w:proofErr w:type="spellEnd"/>
            <w:r w:rsidRPr="3C75C363">
              <w:rPr>
                <w:b/>
                <w:bCs/>
                <w:color w:val="FFFFFF" w:themeColor="background1"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color w:val="FFFFFF" w:themeColor="background1"/>
                <w:sz w:val="17"/>
                <w:szCs w:val="17"/>
              </w:rPr>
              <w:t>tematyczny</w:t>
            </w:r>
            <w:proofErr w:type="spellEnd"/>
          </w:p>
        </w:tc>
        <w:tc>
          <w:tcPr>
            <w:tcW w:w="8557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7FEFD489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kupowanie; zagrożenia dla środowiska; problemy współczesnego świata związane z recyklingiem ubrań; znoszone ubrania i sposoby ich ponownego wykorzystania; środki płatnicze; zakupy i sposoby płacenia; preferencje płatnicze; przedmioty w plecaku opisywane bardziej zaawansowanymi przymiotnikami; czynności życia codziennego; przyjaźń; formy wspólnego spędzania czasu; dom i jego okolica; zawody i wykonywane czynności; rodzaje sklepów; usługi dostępne w okolicy; sytuacje wymagające pomocy i udzielanie rady; obiekty sportowe; sporty zespołowe; sprzęt sportowy; wydarzenia sportowe; uprawianie sportu; zainteresowania; dziedziny kultury; twórcy i ich dzieła; media; muzyka; czynności wykonywane w czasie wolnym.</w:t>
            </w:r>
          </w:p>
        </w:tc>
      </w:tr>
      <w:tr w:rsidR="003E4AAF" w:rsidRPr="0047469B" w14:paraId="78DF7B63" w14:textId="77777777" w:rsidTr="00F5229B">
        <w:trPr>
          <w:trHeight w:val="300"/>
          <w:jc w:val="center"/>
        </w:trPr>
        <w:tc>
          <w:tcPr>
            <w:tcW w:w="1755" w:type="dxa"/>
            <w:shd w:val="clear" w:color="auto" w:fill="002060"/>
            <w:tcMar>
              <w:top w:w="100" w:type="dxa"/>
              <w:bottom w:w="100" w:type="dxa"/>
            </w:tcMar>
            <w:vAlign w:val="center"/>
          </w:tcPr>
          <w:p w14:paraId="1E1F0DEF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color w:val="FFFFFF" w:themeColor="background1"/>
                <w:sz w:val="17"/>
                <w:szCs w:val="17"/>
              </w:rPr>
              <w:t>Środki</w:t>
            </w:r>
            <w:proofErr w:type="spellEnd"/>
            <w:r w:rsidRPr="3C75C363">
              <w:rPr>
                <w:b/>
                <w:bCs/>
                <w:color w:val="FFFFFF" w:themeColor="background1"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color w:val="FFFFFF" w:themeColor="background1"/>
                <w:sz w:val="17"/>
                <w:szCs w:val="17"/>
              </w:rPr>
              <w:t>językowe</w:t>
            </w:r>
            <w:proofErr w:type="spellEnd"/>
          </w:p>
        </w:tc>
        <w:tc>
          <w:tcPr>
            <w:tcW w:w="8557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28665534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 xml:space="preserve">zwroty i słownictwo związane z kupowaniem, ochroną środowiska i recyklingiem ubrań; słownictwo dotyczące środków płatniczych; kolokacje z czasownikiem </w:t>
            </w:r>
            <w:proofErr w:type="spellStart"/>
            <w:r w:rsidRPr="003E4AAF">
              <w:rPr>
                <w:sz w:val="17"/>
                <w:szCs w:val="17"/>
                <w:lang w:val="pl-PL"/>
              </w:rPr>
              <w:t>pay</w:t>
            </w:r>
            <w:proofErr w:type="spellEnd"/>
            <w:r w:rsidRPr="003E4AAF">
              <w:rPr>
                <w:sz w:val="17"/>
                <w:szCs w:val="17"/>
                <w:lang w:val="pl-PL"/>
              </w:rPr>
              <w:t xml:space="preserve"> i odpowiednimi przyimkami; </w:t>
            </w:r>
            <w:proofErr w:type="spellStart"/>
            <w:r w:rsidRPr="003E4AAF">
              <w:rPr>
                <w:sz w:val="17"/>
                <w:szCs w:val="17"/>
                <w:lang w:val="pl-PL"/>
              </w:rPr>
              <w:t>Present</w:t>
            </w:r>
            <w:proofErr w:type="spellEnd"/>
            <w:r w:rsidRPr="003E4AAF">
              <w:rPr>
                <w:sz w:val="17"/>
                <w:szCs w:val="17"/>
                <w:lang w:val="pl-PL"/>
              </w:rPr>
              <w:t xml:space="preserve"> Simple; zwroty i słownictwo związane z czynnościami życia codziennego, przyjaźnią i wspólnym spędzaniem czasu; słownictwo dotyczące domu i okolicy, zawodów, sklepów i usług; </w:t>
            </w:r>
            <w:proofErr w:type="spellStart"/>
            <w:r w:rsidRPr="003E4AAF">
              <w:rPr>
                <w:sz w:val="17"/>
                <w:szCs w:val="17"/>
                <w:lang w:val="pl-PL"/>
              </w:rPr>
              <w:t>Present</w:t>
            </w:r>
            <w:proofErr w:type="spellEnd"/>
            <w:r w:rsidRPr="003E4AAF">
              <w:rPr>
                <w:sz w:val="17"/>
                <w:szCs w:val="17"/>
                <w:lang w:val="pl-PL"/>
              </w:rPr>
              <w:t xml:space="preserve"> Simple; zwroty i słownictwo związane z obiektami sportowymi; </w:t>
            </w:r>
            <w:proofErr w:type="spellStart"/>
            <w:r w:rsidRPr="003E4AAF">
              <w:rPr>
                <w:sz w:val="17"/>
                <w:szCs w:val="17"/>
                <w:lang w:val="pl-PL"/>
              </w:rPr>
              <w:t>Present</w:t>
            </w:r>
            <w:proofErr w:type="spellEnd"/>
            <w:r w:rsidRPr="003E4AAF">
              <w:rPr>
                <w:sz w:val="17"/>
                <w:szCs w:val="17"/>
                <w:lang w:val="pl-PL"/>
              </w:rPr>
              <w:t xml:space="preserve"> Simple; </w:t>
            </w:r>
            <w:proofErr w:type="spellStart"/>
            <w:r w:rsidRPr="003E4AAF">
              <w:rPr>
                <w:sz w:val="17"/>
                <w:szCs w:val="17"/>
                <w:lang w:val="pl-PL"/>
              </w:rPr>
              <w:t>there</w:t>
            </w:r>
            <w:proofErr w:type="spellEnd"/>
            <w:r w:rsidRPr="003E4AAF">
              <w:rPr>
                <w:sz w:val="17"/>
                <w:szCs w:val="17"/>
                <w:lang w:val="pl-PL"/>
              </w:rPr>
              <w:t xml:space="preserve"> </w:t>
            </w:r>
            <w:proofErr w:type="spellStart"/>
            <w:r w:rsidRPr="003E4AAF">
              <w:rPr>
                <w:sz w:val="17"/>
                <w:szCs w:val="17"/>
                <w:lang w:val="pl-PL"/>
              </w:rPr>
              <w:t>is</w:t>
            </w:r>
            <w:proofErr w:type="spellEnd"/>
            <w:r w:rsidRPr="003E4AAF">
              <w:rPr>
                <w:sz w:val="17"/>
                <w:szCs w:val="17"/>
                <w:lang w:val="pl-PL"/>
              </w:rPr>
              <w:t xml:space="preserve"> / </w:t>
            </w:r>
            <w:proofErr w:type="spellStart"/>
            <w:r w:rsidRPr="003E4AAF">
              <w:rPr>
                <w:sz w:val="17"/>
                <w:szCs w:val="17"/>
                <w:lang w:val="pl-PL"/>
              </w:rPr>
              <w:t>there</w:t>
            </w:r>
            <w:proofErr w:type="spellEnd"/>
            <w:r w:rsidRPr="003E4AAF">
              <w:rPr>
                <w:sz w:val="17"/>
                <w:szCs w:val="17"/>
                <w:lang w:val="pl-PL"/>
              </w:rPr>
              <w:t xml:space="preserve"> </w:t>
            </w:r>
            <w:proofErr w:type="spellStart"/>
            <w:r w:rsidRPr="003E4AAF">
              <w:rPr>
                <w:sz w:val="17"/>
                <w:szCs w:val="17"/>
                <w:lang w:val="pl-PL"/>
              </w:rPr>
              <w:t>are</w:t>
            </w:r>
            <w:proofErr w:type="spellEnd"/>
            <w:r w:rsidRPr="003E4AAF">
              <w:rPr>
                <w:sz w:val="17"/>
                <w:szCs w:val="17"/>
                <w:lang w:val="pl-PL"/>
              </w:rPr>
              <w:t>; zwroty i słownictwo związane z zainteresowaniami, kulturą, twórcami, dziełami, mediami i muzyką.</w:t>
            </w:r>
          </w:p>
        </w:tc>
      </w:tr>
    </w:tbl>
    <w:p w14:paraId="308D7A74" w14:textId="77777777" w:rsidR="003E4AAF" w:rsidRPr="003E4AAF" w:rsidRDefault="003E4AAF" w:rsidP="003E4AAF">
      <w:pPr>
        <w:pStyle w:val="Nagwek2"/>
        <w:rPr>
          <w:lang w:val="pl-PL"/>
        </w:rPr>
      </w:pPr>
      <w:r w:rsidRPr="003E4AAF">
        <w:rPr>
          <w:lang w:val="pl-PL"/>
        </w:rPr>
        <w:lastRenderedPageBreak/>
        <w:t>Ocena 6 - celująca</w:t>
      </w:r>
    </w:p>
    <w:p w14:paraId="3E9F86C9" w14:textId="77777777" w:rsidR="003E4AAF" w:rsidRPr="003E4AAF" w:rsidRDefault="003E4AAF" w:rsidP="003E4AAF">
      <w:pPr>
        <w:rPr>
          <w:lang w:val="pl-PL"/>
        </w:rPr>
      </w:pPr>
      <w:r w:rsidRPr="003E4AAF">
        <w:rPr>
          <w:b/>
          <w:bCs/>
          <w:lang w:val="pl-PL"/>
        </w:rPr>
        <w:t xml:space="preserve">Ogólny poziom spełnienia wymagań: </w:t>
      </w:r>
      <w:r w:rsidRPr="003E4AAF">
        <w:rPr>
          <w:lang w:val="pl-PL"/>
        </w:rPr>
        <w:t>opanował pełny zakres wymagań na bardzo wysokim poziomie; działa swobodnie, precyzyjnie, płynnie i niemal bezbłędnie, elastycznie wykorzystując poznane środki.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630"/>
        <w:gridCol w:w="8682"/>
      </w:tblGrid>
      <w:tr w:rsidR="003E4AAF" w:rsidRPr="0047469B" w14:paraId="437A0609" w14:textId="77777777" w:rsidTr="00F5229B">
        <w:trPr>
          <w:trHeight w:val="300"/>
          <w:jc w:val="center"/>
        </w:trPr>
        <w:tc>
          <w:tcPr>
            <w:tcW w:w="1630" w:type="dxa"/>
            <w:shd w:val="clear" w:color="auto" w:fill="333333"/>
            <w:tcMar>
              <w:top w:w="100" w:type="dxa"/>
              <w:bottom w:w="100" w:type="dxa"/>
            </w:tcMar>
            <w:vAlign w:val="center"/>
          </w:tcPr>
          <w:p w14:paraId="0902B446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color w:val="FFFFFF" w:themeColor="background1"/>
                <w:sz w:val="17"/>
                <w:szCs w:val="17"/>
              </w:rPr>
              <w:t>Obszar</w:t>
            </w:r>
            <w:proofErr w:type="spellEnd"/>
          </w:p>
        </w:tc>
        <w:tc>
          <w:tcPr>
            <w:tcW w:w="8682" w:type="dxa"/>
            <w:shd w:val="clear" w:color="auto" w:fill="333333"/>
            <w:tcMar>
              <w:top w:w="100" w:type="dxa"/>
              <w:bottom w:w="100" w:type="dxa"/>
            </w:tcMar>
            <w:vAlign w:val="center"/>
          </w:tcPr>
          <w:p w14:paraId="47CAA072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b/>
                <w:bCs/>
                <w:color w:val="FFFFFF" w:themeColor="background1"/>
                <w:sz w:val="17"/>
                <w:szCs w:val="17"/>
                <w:lang w:val="pl-PL"/>
              </w:rPr>
              <w:t>Wymagania niezbędne do otrzymania oceny</w:t>
            </w:r>
          </w:p>
        </w:tc>
      </w:tr>
      <w:tr w:rsidR="003E4AAF" w:rsidRPr="0047469B" w14:paraId="0C62C6EF" w14:textId="77777777" w:rsidTr="00F5229B">
        <w:trPr>
          <w:trHeight w:val="300"/>
          <w:jc w:val="center"/>
        </w:trPr>
        <w:tc>
          <w:tcPr>
            <w:tcW w:w="1630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3B467231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Znajomość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środków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językowych</w:t>
            </w:r>
            <w:proofErr w:type="spellEnd"/>
          </w:p>
        </w:tc>
        <w:tc>
          <w:tcPr>
            <w:tcW w:w="8682" w:type="dxa"/>
            <w:tcMar>
              <w:top w:w="100" w:type="dxa"/>
              <w:bottom w:w="100" w:type="dxa"/>
            </w:tcMar>
            <w:vAlign w:val="center"/>
          </w:tcPr>
          <w:p w14:paraId="1897A35C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Z łatwością, elastycznie i niemal bezbłędnie stosuje pełny zakres słownictwa, zwrotów i struktur materiału Extended.</w:t>
            </w:r>
          </w:p>
        </w:tc>
      </w:tr>
      <w:tr w:rsidR="003E4AAF" w:rsidRPr="0047469B" w14:paraId="04F00299" w14:textId="77777777" w:rsidTr="00F5229B">
        <w:trPr>
          <w:trHeight w:val="300"/>
          <w:jc w:val="center"/>
        </w:trPr>
        <w:tc>
          <w:tcPr>
            <w:tcW w:w="1630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44766F61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Rozumienie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wypowiedzi</w:t>
            </w:r>
            <w:proofErr w:type="spellEnd"/>
          </w:p>
        </w:tc>
        <w:tc>
          <w:tcPr>
            <w:tcW w:w="8682" w:type="dxa"/>
            <w:tcMar>
              <w:top w:w="100" w:type="dxa"/>
              <w:bottom w:w="100" w:type="dxa"/>
            </w:tcMar>
            <w:vAlign w:val="center"/>
          </w:tcPr>
          <w:p w14:paraId="0E9BAAB1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Samodzielnie, z łatwością i bezbłędnie rozumie wypowiedzi i teksty na poziomie ogólnym i szczegółowym, precyzyjnie określając główną myśl, intencje i informacje.</w:t>
            </w:r>
          </w:p>
        </w:tc>
      </w:tr>
      <w:tr w:rsidR="003E4AAF" w:rsidRPr="0047469B" w14:paraId="70B620F0" w14:textId="77777777" w:rsidTr="00F5229B">
        <w:trPr>
          <w:trHeight w:val="300"/>
          <w:jc w:val="center"/>
        </w:trPr>
        <w:tc>
          <w:tcPr>
            <w:tcW w:w="1630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06A06733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Umiejętności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komunikacyjne</w:t>
            </w:r>
            <w:proofErr w:type="spellEnd"/>
          </w:p>
        </w:tc>
        <w:tc>
          <w:tcPr>
            <w:tcW w:w="8682" w:type="dxa"/>
            <w:tcMar>
              <w:top w:w="100" w:type="dxa"/>
              <w:bottom w:w="100" w:type="dxa"/>
            </w:tcMar>
            <w:vAlign w:val="center"/>
          </w:tcPr>
          <w:p w14:paraId="52A3CB2B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W pełni samodzielnie, swobodnie, precyzyjnie i niemal bezbłędnie realizuje następujące działania: rozumienie ogólnego sensu wypowiedzi ustnych, głównej myśli i intencji nadawcy; rozumienie tekstów na poziomie ogólnym i szczegółowym oraz wyszukiwanie informacji; tworzenie wypowiedzi ustnych o znoszonych ubraniach; informowanie o swoich znoszonych ubraniach i proponowanie, co można z nimi zrobić; tworzenie wypowiedzi pisemnych proponujących sposoby wykorzystania znoszonych ubrań i zachęcających do dbania o środowisko; opisywanie przedmiotów w plecaku z użyciem bardziej zaawansowanych przymiotników; opisywanie upodobań związanych z zakupami i płaceniem; uzyskiwanie i przekazywanie informacji o sposobach płacenia; wyrażanie preferencji płatniczych; tworzenie dialogu w sklepie, zawierającego szczegółowe informacje o wybranych przedmiotach; opisywanie form spędzania czasu z przyjaciółmi; tworzenie wiadomości tekstowych z propozycją wspólnego spędzania czasu; odpowiadanie na propozycje; opisywanie zawodów i czynności wykonywanych przez przedstawicieli zawodów; opisywanie usług dostępnych w okolicy; przedstawianie informacji o usługach; opisywanie sytuacji i udzielanie rady, co należy zrobić; tworzenie spójnej wypowiedzi pisemnej o ulubionym sporcie zespołowym; uzyskiwanie i przekazywanie informacji o ulubionych sportach, sprzęcie, wydarzeniach i uprawianiu sportu; opowiadanie o czynnościach wykonywanych w czasie wolnym; opisywanie upodobań muzycznych; uzyskiwanie i przekazywanie informacji o upodobaniach muzycznych.</w:t>
            </w:r>
          </w:p>
        </w:tc>
      </w:tr>
      <w:tr w:rsidR="003E4AAF" w:rsidRPr="0047469B" w14:paraId="469D5C7A" w14:textId="77777777" w:rsidTr="00F5229B">
        <w:trPr>
          <w:trHeight w:val="300"/>
          <w:jc w:val="center"/>
        </w:trPr>
        <w:tc>
          <w:tcPr>
            <w:tcW w:w="163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161A7BBF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1</w:t>
            </w:r>
          </w:p>
        </w:tc>
        <w:tc>
          <w:tcPr>
            <w:tcW w:w="8682" w:type="dxa"/>
            <w:tcMar>
              <w:top w:w="100" w:type="dxa"/>
              <w:bottom w:w="100" w:type="dxa"/>
            </w:tcMar>
            <w:vAlign w:val="center"/>
          </w:tcPr>
          <w:p w14:paraId="1109F8E0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W pełni samodzielnie, swobodnie, precyzyjnie i niemal bezbłędnie rozumienie ogólnego sensu wypowiedzi ustnych, głównej myśli i intencji nadawcy; rozumienie tekstów na poziomie ogólnym i szczegółowym oraz wyszukiwanie informacji; tworzenie wypowiedzi ustnych o znoszonych ubraniach; informowanie o swoich znoszonych ubraniach i proponowanie, co można z nimi zrobić; tworzenie wypowiedzi pisemnych proponujących sposoby wykorzystania znoszonych ubrań i zachęcających do dbania o środowisko.</w:t>
            </w:r>
          </w:p>
        </w:tc>
      </w:tr>
      <w:tr w:rsidR="003E4AAF" w:rsidRPr="0047469B" w14:paraId="56FACAD8" w14:textId="77777777" w:rsidTr="00F5229B">
        <w:trPr>
          <w:trHeight w:val="300"/>
          <w:jc w:val="center"/>
        </w:trPr>
        <w:tc>
          <w:tcPr>
            <w:tcW w:w="163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1DF18984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2</w:t>
            </w:r>
          </w:p>
        </w:tc>
        <w:tc>
          <w:tcPr>
            <w:tcW w:w="8682" w:type="dxa"/>
            <w:tcMar>
              <w:top w:w="100" w:type="dxa"/>
              <w:bottom w:w="100" w:type="dxa"/>
            </w:tcMar>
            <w:vAlign w:val="center"/>
          </w:tcPr>
          <w:p w14:paraId="56355495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W pełni samodzielnie, swobodnie, precyzyjnie i niemal bezbłędnie opisywanie przedmiotów w plecaku z użyciem bardziej zaawansowanych przymiotników; opisywanie upodobań związanych z zakupami i płaceniem; uzyskiwanie i przekazywanie informacji o sposobach płacenia; wyrażanie preferencji płatniczych; tworzenie dialogu w sklepie, zawierającego szczegółowe informacje o wybranych przedmiotach.</w:t>
            </w:r>
          </w:p>
        </w:tc>
      </w:tr>
      <w:tr w:rsidR="003E4AAF" w:rsidRPr="0047469B" w14:paraId="7A7C78D6" w14:textId="77777777" w:rsidTr="00F5229B">
        <w:trPr>
          <w:trHeight w:val="300"/>
          <w:jc w:val="center"/>
        </w:trPr>
        <w:tc>
          <w:tcPr>
            <w:tcW w:w="163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6E449DD4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3</w:t>
            </w:r>
          </w:p>
        </w:tc>
        <w:tc>
          <w:tcPr>
            <w:tcW w:w="8682" w:type="dxa"/>
            <w:tcMar>
              <w:top w:w="100" w:type="dxa"/>
              <w:bottom w:w="100" w:type="dxa"/>
            </w:tcMar>
            <w:vAlign w:val="center"/>
          </w:tcPr>
          <w:p w14:paraId="5967B44B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W pełni samodzielnie, swobodnie, precyzyjnie i niemal bezbłędnie opisywanie form spędzania czasu z przyjaciółmi; tworzenie wiadomości tekstowych z propozycją wspólnego spędzania czasu; odpowiadanie na propozycje.</w:t>
            </w:r>
          </w:p>
        </w:tc>
      </w:tr>
      <w:tr w:rsidR="003E4AAF" w:rsidRPr="0047469B" w14:paraId="12F56CF3" w14:textId="77777777" w:rsidTr="00F5229B">
        <w:trPr>
          <w:trHeight w:val="300"/>
          <w:jc w:val="center"/>
        </w:trPr>
        <w:tc>
          <w:tcPr>
            <w:tcW w:w="163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1434908C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4</w:t>
            </w:r>
          </w:p>
        </w:tc>
        <w:tc>
          <w:tcPr>
            <w:tcW w:w="8682" w:type="dxa"/>
            <w:tcMar>
              <w:top w:w="100" w:type="dxa"/>
              <w:bottom w:w="100" w:type="dxa"/>
            </w:tcMar>
            <w:vAlign w:val="center"/>
          </w:tcPr>
          <w:p w14:paraId="3F9A066D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W pełni samodzielnie, swobodnie, precyzyjnie i niemal bezbłędnie opisywanie zawodów i czynności wykonywanych przez przedstawicieli zawodów; opisywanie usług dostępnych w okolicy; przedstawianie informacji o usługach; opisywanie sytuacji i udzielanie rady, co należy zrobić.</w:t>
            </w:r>
          </w:p>
        </w:tc>
      </w:tr>
      <w:tr w:rsidR="003E4AAF" w:rsidRPr="0047469B" w14:paraId="53FC68C2" w14:textId="77777777" w:rsidTr="00F5229B">
        <w:trPr>
          <w:trHeight w:val="300"/>
          <w:jc w:val="center"/>
        </w:trPr>
        <w:tc>
          <w:tcPr>
            <w:tcW w:w="163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6C616896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5</w:t>
            </w:r>
          </w:p>
        </w:tc>
        <w:tc>
          <w:tcPr>
            <w:tcW w:w="8682" w:type="dxa"/>
            <w:tcMar>
              <w:top w:w="100" w:type="dxa"/>
              <w:bottom w:w="100" w:type="dxa"/>
            </w:tcMar>
            <w:vAlign w:val="center"/>
          </w:tcPr>
          <w:p w14:paraId="6FF6392D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W pełni samodzielnie, swobodnie, precyzyjnie i niemal bezbłędnie tworzenie spójnej wypowiedzi pisemnej o ulubionym sporcie zespołowym; uzyskiwanie i przekazywanie informacji o ulubionych sportach, sprzęcie, wydarzeniach i uprawianiu sportu.</w:t>
            </w:r>
          </w:p>
        </w:tc>
      </w:tr>
      <w:tr w:rsidR="003E4AAF" w:rsidRPr="0047469B" w14:paraId="20F1F20C" w14:textId="77777777" w:rsidTr="00F5229B">
        <w:trPr>
          <w:trHeight w:val="300"/>
          <w:jc w:val="center"/>
        </w:trPr>
        <w:tc>
          <w:tcPr>
            <w:tcW w:w="163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154BCC98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6</w:t>
            </w:r>
          </w:p>
        </w:tc>
        <w:tc>
          <w:tcPr>
            <w:tcW w:w="8682" w:type="dxa"/>
            <w:tcMar>
              <w:top w:w="100" w:type="dxa"/>
              <w:bottom w:w="100" w:type="dxa"/>
            </w:tcMar>
            <w:vAlign w:val="center"/>
          </w:tcPr>
          <w:p w14:paraId="17F4AF33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W pełni samodzielnie, swobodnie, precyzyjnie i niemal bezbłędnie opowiadanie o czynnościach wykonywanych w czasie wolnym; opisywanie upodobań muzycznych; uzyskiwanie i przekazywanie informacji o upodobaniach muzycznych.</w:t>
            </w:r>
          </w:p>
        </w:tc>
      </w:tr>
    </w:tbl>
    <w:p w14:paraId="7CDF8AE0" w14:textId="77777777" w:rsidR="003E4AAF" w:rsidRPr="003E4AAF" w:rsidRDefault="003E4AAF" w:rsidP="003E4AAF">
      <w:pPr>
        <w:rPr>
          <w:lang w:val="pl-PL"/>
        </w:rPr>
      </w:pPr>
    </w:p>
    <w:p w14:paraId="26DFAF62" w14:textId="77777777" w:rsidR="003E4AAF" w:rsidRPr="003E4AAF" w:rsidRDefault="003E4AAF" w:rsidP="003E4AAF">
      <w:pPr>
        <w:pStyle w:val="Nagwek2"/>
        <w:rPr>
          <w:lang w:val="pl-PL"/>
        </w:rPr>
      </w:pPr>
      <w:r w:rsidRPr="003E4AAF">
        <w:rPr>
          <w:lang w:val="pl-PL"/>
        </w:rPr>
        <w:t>Ocena 5 - bardzo dobra</w:t>
      </w:r>
    </w:p>
    <w:p w14:paraId="6E580DC1" w14:textId="77777777" w:rsidR="003E4AAF" w:rsidRPr="003E4AAF" w:rsidRDefault="003E4AAF" w:rsidP="003E4AAF">
      <w:pPr>
        <w:rPr>
          <w:lang w:val="pl-PL"/>
        </w:rPr>
      </w:pPr>
      <w:r w:rsidRPr="003E4AAF">
        <w:rPr>
          <w:b/>
          <w:bCs/>
          <w:lang w:val="pl-PL"/>
        </w:rPr>
        <w:t xml:space="preserve">Ogólny poziom spełnienia wymagań: </w:t>
      </w:r>
      <w:r w:rsidRPr="003E4AAF">
        <w:rPr>
          <w:lang w:val="pl-PL"/>
        </w:rPr>
        <w:t>opanował pełny zakres wymagań; samodzielnie, sprawnie i poprawnie wykonuje zadania, stosując bogate i adekwatne środki językowe.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690"/>
        <w:gridCol w:w="8622"/>
      </w:tblGrid>
      <w:tr w:rsidR="003E4AAF" w:rsidRPr="0047469B" w14:paraId="0AD969CF" w14:textId="77777777" w:rsidTr="00F5229B">
        <w:trPr>
          <w:trHeight w:val="300"/>
          <w:jc w:val="center"/>
        </w:trPr>
        <w:tc>
          <w:tcPr>
            <w:tcW w:w="1690" w:type="dxa"/>
            <w:shd w:val="clear" w:color="auto" w:fill="333333"/>
            <w:tcMar>
              <w:top w:w="100" w:type="dxa"/>
              <w:bottom w:w="100" w:type="dxa"/>
            </w:tcMar>
            <w:vAlign w:val="center"/>
          </w:tcPr>
          <w:p w14:paraId="43148612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color w:val="FFFFFF" w:themeColor="background1"/>
                <w:sz w:val="17"/>
                <w:szCs w:val="17"/>
              </w:rPr>
              <w:t>Obszar</w:t>
            </w:r>
            <w:proofErr w:type="spellEnd"/>
          </w:p>
        </w:tc>
        <w:tc>
          <w:tcPr>
            <w:tcW w:w="8622" w:type="dxa"/>
            <w:shd w:val="clear" w:color="auto" w:fill="333333"/>
            <w:tcMar>
              <w:top w:w="100" w:type="dxa"/>
              <w:bottom w:w="100" w:type="dxa"/>
            </w:tcMar>
            <w:vAlign w:val="center"/>
          </w:tcPr>
          <w:p w14:paraId="05683C2E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b/>
                <w:bCs/>
                <w:color w:val="FFFFFF" w:themeColor="background1"/>
                <w:sz w:val="17"/>
                <w:szCs w:val="17"/>
                <w:lang w:val="pl-PL"/>
              </w:rPr>
              <w:t>Wymagania niezbędne do otrzymania oceny</w:t>
            </w:r>
          </w:p>
        </w:tc>
      </w:tr>
      <w:tr w:rsidR="003E4AAF" w:rsidRPr="0047469B" w14:paraId="2D9D2FBF" w14:textId="77777777" w:rsidTr="00F5229B">
        <w:trPr>
          <w:trHeight w:val="300"/>
          <w:jc w:val="center"/>
        </w:trPr>
        <w:tc>
          <w:tcPr>
            <w:tcW w:w="1690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51BCED69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Znajomość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środków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lastRenderedPageBreak/>
              <w:t>językowych</w:t>
            </w:r>
            <w:proofErr w:type="spellEnd"/>
          </w:p>
        </w:tc>
        <w:tc>
          <w:tcPr>
            <w:tcW w:w="8622" w:type="dxa"/>
            <w:tcMar>
              <w:top w:w="100" w:type="dxa"/>
              <w:bottom w:w="100" w:type="dxa"/>
            </w:tcMar>
            <w:vAlign w:val="center"/>
          </w:tcPr>
          <w:p w14:paraId="57ECAC5C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lastRenderedPageBreak/>
              <w:t xml:space="preserve">Zna i poprawnie stosuje pełny zakres słownictwa, zwrotów i struktur materiału Extended, samodzielnie </w:t>
            </w:r>
            <w:r w:rsidRPr="003E4AAF">
              <w:rPr>
                <w:sz w:val="17"/>
                <w:szCs w:val="17"/>
                <w:lang w:val="pl-PL"/>
              </w:rPr>
              <w:lastRenderedPageBreak/>
              <w:t>dobierając środki do zadania.</w:t>
            </w:r>
          </w:p>
        </w:tc>
      </w:tr>
      <w:tr w:rsidR="003E4AAF" w:rsidRPr="0047469B" w14:paraId="38791C85" w14:textId="77777777" w:rsidTr="00F5229B">
        <w:trPr>
          <w:trHeight w:val="300"/>
          <w:jc w:val="center"/>
        </w:trPr>
        <w:tc>
          <w:tcPr>
            <w:tcW w:w="1690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023D8290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lastRenderedPageBreak/>
              <w:t>Rozumienie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wypowiedzi</w:t>
            </w:r>
            <w:proofErr w:type="spellEnd"/>
          </w:p>
        </w:tc>
        <w:tc>
          <w:tcPr>
            <w:tcW w:w="8622" w:type="dxa"/>
            <w:tcMar>
              <w:top w:w="100" w:type="dxa"/>
              <w:bottom w:w="100" w:type="dxa"/>
            </w:tcMar>
            <w:vAlign w:val="center"/>
          </w:tcPr>
          <w:p w14:paraId="0CC68F6E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Bez trudu rozumie wypowiedzi oraz teksty na poziomie ogólnym i szczegółowym, określa główną myśl i intencje oraz znajduje informacje.</w:t>
            </w:r>
          </w:p>
        </w:tc>
      </w:tr>
      <w:tr w:rsidR="003E4AAF" w:rsidRPr="0047469B" w14:paraId="61DCC303" w14:textId="77777777" w:rsidTr="00F5229B">
        <w:trPr>
          <w:trHeight w:val="300"/>
          <w:jc w:val="center"/>
        </w:trPr>
        <w:tc>
          <w:tcPr>
            <w:tcW w:w="1690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1947F593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Umiejętności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komunikacyjne</w:t>
            </w:r>
            <w:proofErr w:type="spellEnd"/>
          </w:p>
        </w:tc>
        <w:tc>
          <w:tcPr>
            <w:tcW w:w="8622" w:type="dxa"/>
            <w:tcMar>
              <w:top w:w="100" w:type="dxa"/>
              <w:bottom w:w="100" w:type="dxa"/>
            </w:tcMar>
            <w:vAlign w:val="center"/>
          </w:tcPr>
          <w:p w14:paraId="78A4B5BB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Samodzielnie, sprawnie i poprawnie realizuje następujące działania: rozumienie ogólnego sensu wypowiedzi ustnych, głównej myśli i intencji nadawcy; rozumienie tekstów na poziomie ogólnym i szczegółowym oraz wyszukiwanie informacji; tworzenie wypowiedzi ustnych o znoszonych ubraniach; informowanie o swoich znoszonych ubraniach i proponowanie, co można z nimi zrobić; tworzenie wypowiedzi pisemnych proponujących sposoby wykorzystania znoszonych ubrań i zachęcających do dbania o środowisko; opisywanie przedmiotów w plecaku z użyciem bardziej zaawansowanych przymiotników; opisywanie upodobań związanych z zakupami i płaceniem; uzyskiwanie i przekazywanie informacji o sposobach płacenia; wyrażanie preferencji płatniczych; tworzenie dialogu w sklepie, zawierającego szczegółowe informacje o wybranych przedmiotach; opisywanie form spędzania czasu z przyjaciółmi; tworzenie wiadomości tekstowych z propozycją wspólnego spędzania czasu; odpowiadanie na propozycje; opisywanie zawodów i czynności wykonywanych przez przedstawicieli zawodów; opisywanie usług dostępnych w okolicy; przedstawianie informacji o usługach; opisywanie sytuacji i udzielanie rady, co należy zrobić; tworzenie spójnej wypowiedzi pisemnej o ulubionym sporcie zespołowym; uzyskiwanie i przekazywanie informacji o ulubionych sportach, sprzęcie, wydarzeniach i uprawianiu sportu; opowiadanie o czynnościach wykonywanych w czasie wolnym; opisywanie upodobań muzycznych; uzyskiwanie i przekazywanie informacji o upodobaniach muzycznych.</w:t>
            </w:r>
          </w:p>
        </w:tc>
      </w:tr>
      <w:tr w:rsidR="003E4AAF" w:rsidRPr="0047469B" w14:paraId="4B843C48" w14:textId="77777777" w:rsidTr="00F5229B">
        <w:trPr>
          <w:trHeight w:val="300"/>
          <w:jc w:val="center"/>
        </w:trPr>
        <w:tc>
          <w:tcPr>
            <w:tcW w:w="169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6D32427F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1</w:t>
            </w:r>
          </w:p>
        </w:tc>
        <w:tc>
          <w:tcPr>
            <w:tcW w:w="8622" w:type="dxa"/>
            <w:tcMar>
              <w:top w:w="100" w:type="dxa"/>
              <w:bottom w:w="100" w:type="dxa"/>
            </w:tcMar>
            <w:vAlign w:val="center"/>
          </w:tcPr>
          <w:p w14:paraId="3C2DFE5E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Samodzielnie, sprawnie i poprawnie rozumienie ogólnego sensu wypowiedzi ustnych, głównej myśli i intencji nadawcy; rozumienie tekstów na poziomie ogólnym i szczegółowym oraz wyszukiwanie informacji; tworzenie wypowiedzi ustnych o znoszonych ubraniach; informowanie o swoich znoszonych ubraniach i proponowanie, co można z nimi zrobić; tworzenie wypowiedzi pisemnych proponujących sposoby wykorzystania znoszonych ubrań i zachęcających do dbania o środowisko.</w:t>
            </w:r>
          </w:p>
        </w:tc>
      </w:tr>
      <w:tr w:rsidR="003E4AAF" w:rsidRPr="0047469B" w14:paraId="0A814294" w14:textId="77777777" w:rsidTr="00F5229B">
        <w:trPr>
          <w:trHeight w:val="300"/>
          <w:jc w:val="center"/>
        </w:trPr>
        <w:tc>
          <w:tcPr>
            <w:tcW w:w="169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2B0971B8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2</w:t>
            </w:r>
          </w:p>
        </w:tc>
        <w:tc>
          <w:tcPr>
            <w:tcW w:w="8622" w:type="dxa"/>
            <w:tcMar>
              <w:top w:w="100" w:type="dxa"/>
              <w:bottom w:w="100" w:type="dxa"/>
            </w:tcMar>
            <w:vAlign w:val="center"/>
          </w:tcPr>
          <w:p w14:paraId="245C7856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Samodzielnie, sprawnie i poprawnie opisywanie przedmiotów w plecaku z użyciem bardziej zaawansowanych przymiotników; opisywanie upodobań związanych z zakupami i płaceniem; uzyskiwanie i przekazywanie informacji o sposobach płacenia; wyrażanie preferencji płatniczych; tworzenie dialogu w sklepie, zawierającego szczegółowe informacje o wybranych przedmiotach.</w:t>
            </w:r>
          </w:p>
        </w:tc>
      </w:tr>
      <w:tr w:rsidR="003E4AAF" w:rsidRPr="0047469B" w14:paraId="02D9EAEE" w14:textId="77777777" w:rsidTr="00F5229B">
        <w:trPr>
          <w:trHeight w:val="300"/>
          <w:jc w:val="center"/>
        </w:trPr>
        <w:tc>
          <w:tcPr>
            <w:tcW w:w="169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1BE3D83F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3</w:t>
            </w:r>
          </w:p>
        </w:tc>
        <w:tc>
          <w:tcPr>
            <w:tcW w:w="8622" w:type="dxa"/>
            <w:tcMar>
              <w:top w:w="100" w:type="dxa"/>
              <w:bottom w:w="100" w:type="dxa"/>
            </w:tcMar>
            <w:vAlign w:val="center"/>
          </w:tcPr>
          <w:p w14:paraId="0EEBB05F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Samodzielnie, sprawnie i poprawnie opisywanie form spędzania czasu z przyjaciółmi; tworzenie wiadomości tekstowych z propozycją wspólnego spędzania czasu; odpowiadanie na propozycje.</w:t>
            </w:r>
          </w:p>
        </w:tc>
      </w:tr>
      <w:tr w:rsidR="003E4AAF" w:rsidRPr="0047469B" w14:paraId="76791825" w14:textId="77777777" w:rsidTr="00F5229B">
        <w:trPr>
          <w:trHeight w:val="300"/>
          <w:jc w:val="center"/>
        </w:trPr>
        <w:tc>
          <w:tcPr>
            <w:tcW w:w="169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7D166BB2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4</w:t>
            </w:r>
          </w:p>
        </w:tc>
        <w:tc>
          <w:tcPr>
            <w:tcW w:w="8622" w:type="dxa"/>
            <w:tcMar>
              <w:top w:w="100" w:type="dxa"/>
              <w:bottom w:w="100" w:type="dxa"/>
            </w:tcMar>
            <w:vAlign w:val="center"/>
          </w:tcPr>
          <w:p w14:paraId="602E978E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Samodzielnie, sprawnie i poprawnie opisywanie zawodów i czynności wykonywanych przez przedstawicieli zawodów; opisywanie usług dostępnych w okolicy; przedstawianie informacji o usługach; opisywanie sytuacji i udzielanie rady, co należy zrobić.</w:t>
            </w:r>
          </w:p>
        </w:tc>
      </w:tr>
      <w:tr w:rsidR="003E4AAF" w:rsidRPr="0047469B" w14:paraId="19E23CC1" w14:textId="77777777" w:rsidTr="00F5229B">
        <w:trPr>
          <w:trHeight w:val="300"/>
          <w:jc w:val="center"/>
        </w:trPr>
        <w:tc>
          <w:tcPr>
            <w:tcW w:w="169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1EA0436C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5</w:t>
            </w:r>
          </w:p>
        </w:tc>
        <w:tc>
          <w:tcPr>
            <w:tcW w:w="8622" w:type="dxa"/>
            <w:tcMar>
              <w:top w:w="100" w:type="dxa"/>
              <w:bottom w:w="100" w:type="dxa"/>
            </w:tcMar>
            <w:vAlign w:val="center"/>
          </w:tcPr>
          <w:p w14:paraId="05474301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Samodzielnie, sprawnie i poprawnie tworzenie spójnej wypowiedzi pisemnej o ulubionym sporcie zespołowym; uzyskiwanie i przekazywanie informacji o ulubionych sportach, sprzęcie, wydarzeniach i uprawianiu sportu.</w:t>
            </w:r>
          </w:p>
        </w:tc>
      </w:tr>
      <w:tr w:rsidR="003E4AAF" w:rsidRPr="0047469B" w14:paraId="6F5AF809" w14:textId="77777777" w:rsidTr="00F5229B">
        <w:trPr>
          <w:trHeight w:val="300"/>
          <w:jc w:val="center"/>
        </w:trPr>
        <w:tc>
          <w:tcPr>
            <w:tcW w:w="169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17418538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6</w:t>
            </w:r>
          </w:p>
        </w:tc>
        <w:tc>
          <w:tcPr>
            <w:tcW w:w="8622" w:type="dxa"/>
            <w:tcMar>
              <w:top w:w="100" w:type="dxa"/>
              <w:bottom w:w="100" w:type="dxa"/>
            </w:tcMar>
            <w:vAlign w:val="center"/>
          </w:tcPr>
          <w:p w14:paraId="47A0654C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Samodzielnie, sprawnie i poprawnie opowiadanie o czynnościach wykonywanych w czasie wolnym; opisywanie upodobań muzycznych; uzyskiwanie i przekazywanie informacji o upodobaniach muzycznych.</w:t>
            </w:r>
          </w:p>
        </w:tc>
      </w:tr>
    </w:tbl>
    <w:p w14:paraId="0FEA72E6" w14:textId="77777777" w:rsidR="003E4AAF" w:rsidRPr="003E4AAF" w:rsidRDefault="003E4AAF" w:rsidP="003E4AAF">
      <w:pPr>
        <w:rPr>
          <w:lang w:val="pl-PL"/>
        </w:rPr>
      </w:pPr>
    </w:p>
    <w:p w14:paraId="30469E53" w14:textId="77777777" w:rsidR="003E4AAF" w:rsidRPr="003E4AAF" w:rsidRDefault="003E4AAF" w:rsidP="003E4AAF">
      <w:pPr>
        <w:pStyle w:val="Nagwek2"/>
        <w:rPr>
          <w:lang w:val="pl-PL"/>
        </w:rPr>
      </w:pPr>
      <w:r w:rsidRPr="003E4AAF">
        <w:rPr>
          <w:lang w:val="pl-PL"/>
        </w:rPr>
        <w:t>Ocena 4 - dobra</w:t>
      </w:r>
    </w:p>
    <w:p w14:paraId="2034958B" w14:textId="77777777" w:rsidR="003E4AAF" w:rsidRPr="003E4AAF" w:rsidRDefault="003E4AAF" w:rsidP="003E4AAF">
      <w:pPr>
        <w:rPr>
          <w:lang w:val="pl-PL"/>
        </w:rPr>
      </w:pPr>
      <w:r w:rsidRPr="003E4AAF">
        <w:rPr>
          <w:b/>
          <w:bCs/>
          <w:lang w:val="pl-PL"/>
        </w:rPr>
        <w:t xml:space="preserve">Ogólny poziom spełnienia wymagań: </w:t>
      </w:r>
      <w:r w:rsidRPr="003E4AAF">
        <w:rPr>
          <w:lang w:val="pl-PL"/>
        </w:rPr>
        <w:t>opanował większość wymagań; na ogół samodzielnie i poprawnie wykonuje typowe zadania, a drobne błędy nie zakłócają komunikacji.</w:t>
      </w:r>
    </w:p>
    <w:tbl>
      <w:tblPr>
        <w:tblW w:w="10312" w:type="dxa"/>
        <w:jc w:val="center"/>
        <w:tblLayout w:type="fixed"/>
        <w:tblLook w:val="04A0" w:firstRow="1" w:lastRow="0" w:firstColumn="1" w:lastColumn="0" w:noHBand="0" w:noVBand="1"/>
      </w:tblPr>
      <w:tblGrid>
        <w:gridCol w:w="1690"/>
        <w:gridCol w:w="8622"/>
      </w:tblGrid>
      <w:tr w:rsidR="003E4AAF" w:rsidRPr="0047469B" w14:paraId="0AD283FD" w14:textId="77777777" w:rsidTr="00F5229B">
        <w:trPr>
          <w:cantSplit/>
          <w:jc w:val="center"/>
        </w:trPr>
        <w:tc>
          <w:tcPr>
            <w:tcW w:w="1690" w:type="dxa"/>
            <w:shd w:val="clear" w:color="auto" w:fill="3333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59C29A" w14:textId="77777777" w:rsidR="003E4AAF" w:rsidRDefault="003E4AAF" w:rsidP="00F5229B">
            <w:pPr>
              <w:spacing w:after="30" w:line="240" w:lineRule="auto"/>
            </w:pPr>
            <w:proofErr w:type="spellStart"/>
            <w:r>
              <w:rPr>
                <w:b/>
                <w:color w:val="FFFFFF"/>
                <w:sz w:val="17"/>
              </w:rPr>
              <w:t>Obszar</w:t>
            </w:r>
            <w:proofErr w:type="spellEnd"/>
          </w:p>
        </w:tc>
        <w:tc>
          <w:tcPr>
            <w:tcW w:w="8622" w:type="dxa"/>
            <w:shd w:val="clear" w:color="auto" w:fill="3333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8B3DE6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b/>
                <w:color w:val="FFFFFF"/>
                <w:sz w:val="17"/>
                <w:lang w:val="pl-PL"/>
              </w:rPr>
              <w:t>Wymagania niezbędne do otrzymania oceny</w:t>
            </w:r>
          </w:p>
        </w:tc>
      </w:tr>
      <w:tr w:rsidR="003E4AAF" w:rsidRPr="0047469B" w14:paraId="3F4FA187" w14:textId="77777777" w:rsidTr="00F5229B">
        <w:trPr>
          <w:cantSplit/>
          <w:jc w:val="center"/>
        </w:trPr>
        <w:tc>
          <w:tcPr>
            <w:tcW w:w="1690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1E35CF" w14:textId="77777777" w:rsidR="003E4AAF" w:rsidRDefault="003E4AAF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Znajomość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środków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językowych</w:t>
            </w:r>
            <w:proofErr w:type="spellEnd"/>
          </w:p>
        </w:tc>
        <w:tc>
          <w:tcPr>
            <w:tcW w:w="862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03292E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lang w:val="pl-PL"/>
              </w:rPr>
              <w:t>Na ogół sprawnie i poprawnie stosuje większość słownictwa, zwrotów i struktur z pełnego zakresu materiału Extended; popełnia nieliczne błędy.</w:t>
            </w:r>
          </w:p>
        </w:tc>
      </w:tr>
      <w:tr w:rsidR="003E4AAF" w:rsidRPr="0047469B" w14:paraId="5AAC2007" w14:textId="77777777" w:rsidTr="00F5229B">
        <w:trPr>
          <w:cantSplit/>
          <w:jc w:val="center"/>
        </w:trPr>
        <w:tc>
          <w:tcPr>
            <w:tcW w:w="1690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F48D62" w14:textId="77777777" w:rsidR="003E4AAF" w:rsidRDefault="003E4AAF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t>Rozumienie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wypowiedzi</w:t>
            </w:r>
            <w:proofErr w:type="spellEnd"/>
          </w:p>
        </w:tc>
        <w:tc>
          <w:tcPr>
            <w:tcW w:w="862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E0E488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lang w:val="pl-PL"/>
              </w:rPr>
              <w:t>Rozumie ogólny sens wypowiedzi i tekstów, zwykle poprawnie określa główną myśl i intencję oraz znajduje wymagane informacje.</w:t>
            </w:r>
          </w:p>
        </w:tc>
      </w:tr>
      <w:tr w:rsidR="003E4AAF" w:rsidRPr="0047469B" w14:paraId="5D6C5724" w14:textId="77777777" w:rsidTr="00F5229B">
        <w:trPr>
          <w:cantSplit/>
          <w:jc w:val="center"/>
        </w:trPr>
        <w:tc>
          <w:tcPr>
            <w:tcW w:w="1690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5598AB" w14:textId="77777777" w:rsidR="003E4AAF" w:rsidRDefault="003E4AAF" w:rsidP="00F5229B">
            <w:pPr>
              <w:spacing w:after="30" w:line="240" w:lineRule="auto"/>
            </w:pPr>
            <w:proofErr w:type="spellStart"/>
            <w:r>
              <w:rPr>
                <w:b/>
                <w:sz w:val="17"/>
              </w:rPr>
              <w:lastRenderedPageBreak/>
              <w:t>Umiejętności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komunikacyjne</w:t>
            </w:r>
            <w:proofErr w:type="spellEnd"/>
          </w:p>
        </w:tc>
        <w:tc>
          <w:tcPr>
            <w:tcW w:w="862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CE8FB8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lang w:val="pl-PL"/>
              </w:rPr>
              <w:t>Na ogół samodzielnie, sprawnie i poprawnie realizuje następujące działania: rozumienie ogólnego sensu wypowiedzi ustnych, głównej myśli i intencji nadawcy; rozumienie tekstów na poziomie ogólnym i szczegółowym oraz wyszukiwanie informacji; tworzenie wypowiedzi ustnych o znoszonych ubraniach; informowanie o swoich znoszonych ubraniach i proponowanie, co można z nimi zrobić; tworzenie wypowiedzi pisemnych proponujących sposoby wykorzystania znoszonych ubrań i zachęcających do dbania o środowisko; opisywanie przedmiotów w plecaku z użyciem bardziej zaawansowanych przymiotników; opisywanie upodobań związanych z zakupami i płaceniem; uzyskiwanie i przekazywanie informacji o sposobach płacenia; wyrażanie preferencji płatniczych; tworzenie dialogu w sklepie, zawierającego szczegółowe informacje o wybranych przedmiotach; opisywanie form spędzania czasu z przyjaciółmi; tworzenie wiadomości tekstowych z propozycją wspólnego spędzania czasu; odpowiadanie na propozycje; opisywanie zawodów i czynności wykonywanych przez przedstawicieli zawodów; opisywanie usług dostępnych w okolicy; przedstawianie informacji o usługach; opisywanie sytuacji i udzielanie rady, co należy zrobić; tworzenie spójnej wypowiedzi pisemnej o ulubionym sporcie zespołowym; uzyskiwanie i przekazywanie informacji o ulubionych sportach, sprzęcie, wydarzeniach i uprawianiu sportu; opowiadanie o czynnościach wykonywanych w czasie wolnym; opisywanie upodobań muzycznych; uzyskiwanie i przekazywanie informacji o upodobaniach muzycznych.</w:t>
            </w:r>
          </w:p>
        </w:tc>
      </w:tr>
      <w:tr w:rsidR="003E4AAF" w:rsidRPr="0047469B" w14:paraId="6D4D1AE6" w14:textId="77777777" w:rsidTr="00F5229B">
        <w:trPr>
          <w:cantSplit/>
          <w:jc w:val="center"/>
        </w:trPr>
        <w:tc>
          <w:tcPr>
            <w:tcW w:w="1690" w:type="dxa"/>
            <w:shd w:val="clear" w:color="auto" w:fill="EAF0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57DCFE" w14:textId="77777777" w:rsidR="003E4AAF" w:rsidRDefault="003E4AAF" w:rsidP="00F5229B">
            <w:pPr>
              <w:spacing w:after="30" w:line="240" w:lineRule="auto"/>
            </w:pPr>
            <w:r>
              <w:rPr>
                <w:b/>
                <w:sz w:val="17"/>
              </w:rPr>
              <w:t>Extended 1</w:t>
            </w:r>
          </w:p>
        </w:tc>
        <w:tc>
          <w:tcPr>
            <w:tcW w:w="862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C5B8BD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lang w:val="pl-PL"/>
              </w:rPr>
              <w:t>Na ogół samodzielnie, sprawnie i poprawnie rozumienie ogólnego sensu wypowiedzi ustnych, głównej myśli i intencji nadawcy; rozumienie tekstów na poziomie ogólnym i szczegółowym oraz wyszukiwanie informacji; tworzenie wypowiedzi ustnych o znoszonych ubraniach; informowanie o swoich znoszonych ubraniach i proponowanie, co można z nimi zrobić; tworzenie wypowiedzi pisemnych proponujących sposoby wykorzystania znoszonych ubrań i zachęcających do dbania o środowisko.</w:t>
            </w:r>
          </w:p>
        </w:tc>
      </w:tr>
      <w:tr w:rsidR="003E4AAF" w:rsidRPr="0047469B" w14:paraId="33D6DE99" w14:textId="77777777" w:rsidTr="00F5229B">
        <w:trPr>
          <w:cantSplit/>
          <w:jc w:val="center"/>
        </w:trPr>
        <w:tc>
          <w:tcPr>
            <w:tcW w:w="1690" w:type="dxa"/>
            <w:shd w:val="clear" w:color="auto" w:fill="EAF0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0DED81" w14:textId="77777777" w:rsidR="003E4AAF" w:rsidRDefault="003E4AAF" w:rsidP="00F5229B">
            <w:pPr>
              <w:spacing w:after="30" w:line="240" w:lineRule="auto"/>
            </w:pPr>
            <w:r>
              <w:rPr>
                <w:b/>
                <w:sz w:val="17"/>
              </w:rPr>
              <w:t>Extended 2</w:t>
            </w:r>
          </w:p>
        </w:tc>
        <w:tc>
          <w:tcPr>
            <w:tcW w:w="862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5D42C2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lang w:val="pl-PL"/>
              </w:rPr>
              <w:t>Na ogół samodzielnie, sprawnie i poprawnie opisywanie przedmiotów w plecaku z użyciem bardziej zaawansowanych przymiotników; opisywanie upodobań związanych z zakupami i płaceniem; uzyskiwanie i przekazywanie informacji o sposobach płacenia; wyrażanie preferencji płatniczych; tworzenie dialogu w sklepie, zawierającego szczegółowe informacje o wybranych przedmiotach.</w:t>
            </w:r>
          </w:p>
        </w:tc>
      </w:tr>
      <w:tr w:rsidR="003E4AAF" w:rsidRPr="0047469B" w14:paraId="0A5DBE4D" w14:textId="77777777" w:rsidTr="00F5229B">
        <w:trPr>
          <w:cantSplit/>
          <w:jc w:val="center"/>
        </w:trPr>
        <w:tc>
          <w:tcPr>
            <w:tcW w:w="1690" w:type="dxa"/>
            <w:shd w:val="clear" w:color="auto" w:fill="EAF0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26706B" w14:textId="77777777" w:rsidR="003E4AAF" w:rsidRDefault="003E4AAF" w:rsidP="00F5229B">
            <w:pPr>
              <w:spacing w:after="30" w:line="240" w:lineRule="auto"/>
            </w:pPr>
            <w:r>
              <w:rPr>
                <w:b/>
                <w:sz w:val="17"/>
              </w:rPr>
              <w:t>Extended 3</w:t>
            </w:r>
          </w:p>
        </w:tc>
        <w:tc>
          <w:tcPr>
            <w:tcW w:w="862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B394BC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lang w:val="pl-PL"/>
              </w:rPr>
              <w:t>Na ogół samodzielnie, sprawnie i poprawnie opisywanie form spędzania czasu z przyjaciółmi; tworzenie wiadomości tekstowych z propozycją wspólnego spędzania czasu; odpowiadanie na propozycje.</w:t>
            </w:r>
          </w:p>
        </w:tc>
      </w:tr>
      <w:tr w:rsidR="003E4AAF" w:rsidRPr="0047469B" w14:paraId="05AD0640" w14:textId="77777777" w:rsidTr="00F5229B">
        <w:trPr>
          <w:cantSplit/>
          <w:jc w:val="center"/>
        </w:trPr>
        <w:tc>
          <w:tcPr>
            <w:tcW w:w="1690" w:type="dxa"/>
            <w:shd w:val="clear" w:color="auto" w:fill="EAF0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5A46D2" w14:textId="77777777" w:rsidR="003E4AAF" w:rsidRDefault="003E4AAF" w:rsidP="00F5229B">
            <w:pPr>
              <w:spacing w:after="30" w:line="240" w:lineRule="auto"/>
            </w:pPr>
            <w:r>
              <w:rPr>
                <w:b/>
                <w:sz w:val="17"/>
              </w:rPr>
              <w:t>Extended 4</w:t>
            </w:r>
          </w:p>
        </w:tc>
        <w:tc>
          <w:tcPr>
            <w:tcW w:w="862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5BBEA2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lang w:val="pl-PL"/>
              </w:rPr>
              <w:t>Na ogół samodzielnie, sprawnie i poprawnie opisywanie zawodów i czynności wykonywanych przez przedstawicieli zawodów; opisywanie usług dostępnych w okolicy; przedstawianie informacji o usługach; opisywanie sytuacji i udzielanie rady, co należy zrobić.</w:t>
            </w:r>
          </w:p>
        </w:tc>
      </w:tr>
      <w:tr w:rsidR="003E4AAF" w:rsidRPr="0047469B" w14:paraId="54989D42" w14:textId="77777777" w:rsidTr="00F5229B">
        <w:trPr>
          <w:cantSplit/>
          <w:jc w:val="center"/>
        </w:trPr>
        <w:tc>
          <w:tcPr>
            <w:tcW w:w="1690" w:type="dxa"/>
            <w:shd w:val="clear" w:color="auto" w:fill="EAF0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D57DF8" w14:textId="77777777" w:rsidR="003E4AAF" w:rsidRDefault="003E4AAF" w:rsidP="00F5229B">
            <w:pPr>
              <w:spacing w:after="30" w:line="240" w:lineRule="auto"/>
            </w:pPr>
            <w:r>
              <w:rPr>
                <w:b/>
                <w:sz w:val="17"/>
              </w:rPr>
              <w:t>Extended 5</w:t>
            </w:r>
          </w:p>
        </w:tc>
        <w:tc>
          <w:tcPr>
            <w:tcW w:w="862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4E8030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lang w:val="pl-PL"/>
              </w:rPr>
              <w:t>Na ogół samodzielnie, sprawnie i poprawnie tworzenie spójnej wypowiedzi pisemnej o ulubionym sporcie zespołowym; uzyskiwanie i przekazywanie informacji o ulubionych sportach, sprzęcie, wydarzeniach i uprawianiu sportu.</w:t>
            </w:r>
          </w:p>
        </w:tc>
      </w:tr>
      <w:tr w:rsidR="003E4AAF" w:rsidRPr="0047469B" w14:paraId="4F4E06B1" w14:textId="77777777" w:rsidTr="00F5229B">
        <w:trPr>
          <w:cantSplit/>
          <w:jc w:val="center"/>
        </w:trPr>
        <w:tc>
          <w:tcPr>
            <w:tcW w:w="1690" w:type="dxa"/>
            <w:shd w:val="clear" w:color="auto" w:fill="EAF0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D5D580" w14:textId="77777777" w:rsidR="003E4AAF" w:rsidRDefault="003E4AAF" w:rsidP="00F5229B">
            <w:pPr>
              <w:spacing w:after="30" w:line="240" w:lineRule="auto"/>
            </w:pPr>
            <w:r>
              <w:rPr>
                <w:b/>
                <w:sz w:val="17"/>
              </w:rPr>
              <w:t>Extended 6</w:t>
            </w:r>
          </w:p>
        </w:tc>
        <w:tc>
          <w:tcPr>
            <w:tcW w:w="862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6C7841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lang w:val="pl-PL"/>
              </w:rPr>
              <w:t>Na ogół samodzielnie, sprawnie i poprawnie opowiadanie o czynnościach wykonywanych w czasie wolnym; opisywanie upodobań muzycznych; uzyskiwanie i przekazywanie informacji o upodobaniach muzycznych.</w:t>
            </w:r>
          </w:p>
        </w:tc>
      </w:tr>
    </w:tbl>
    <w:p w14:paraId="7F638D2A" w14:textId="77777777" w:rsidR="003E4AAF" w:rsidRPr="003E4AAF" w:rsidRDefault="003E4AAF" w:rsidP="003E4AAF">
      <w:pPr>
        <w:rPr>
          <w:lang w:val="pl-PL"/>
        </w:rPr>
      </w:pPr>
    </w:p>
    <w:p w14:paraId="292B6E6F" w14:textId="77777777" w:rsidR="003E4AAF" w:rsidRPr="003E4AAF" w:rsidRDefault="003E4AAF" w:rsidP="003E4AAF">
      <w:pPr>
        <w:rPr>
          <w:lang w:val="pl-PL"/>
        </w:rPr>
      </w:pPr>
      <w:r w:rsidRPr="003E4AAF">
        <w:rPr>
          <w:lang w:val="pl-PL"/>
        </w:rPr>
        <w:br w:type="page"/>
      </w:r>
    </w:p>
    <w:p w14:paraId="02385AA4" w14:textId="77777777" w:rsidR="003E4AAF" w:rsidRPr="003E4AAF" w:rsidRDefault="003E4AAF" w:rsidP="003E4AAF">
      <w:pPr>
        <w:pStyle w:val="Nagwek2"/>
        <w:rPr>
          <w:lang w:val="pl-PL"/>
        </w:rPr>
      </w:pPr>
      <w:r w:rsidRPr="003E4AAF">
        <w:rPr>
          <w:lang w:val="pl-PL"/>
        </w:rPr>
        <w:lastRenderedPageBreak/>
        <w:t>Ocena 3 - dostateczna</w:t>
      </w:r>
    </w:p>
    <w:p w14:paraId="46F9EF8A" w14:textId="77777777" w:rsidR="003E4AAF" w:rsidRPr="003E4AAF" w:rsidRDefault="003E4AAF" w:rsidP="003E4AAF">
      <w:pPr>
        <w:rPr>
          <w:lang w:val="pl-PL"/>
        </w:rPr>
      </w:pPr>
      <w:r w:rsidRPr="003E4AAF">
        <w:rPr>
          <w:b/>
          <w:bCs/>
          <w:lang w:val="pl-PL"/>
        </w:rPr>
        <w:t xml:space="preserve">Ogólny poziom spełnienia wymagań: </w:t>
      </w:r>
      <w:r w:rsidRPr="003E4AAF">
        <w:rPr>
          <w:lang w:val="pl-PL"/>
        </w:rPr>
        <w:t>opanował podstawową część wymagań; wykonuje proste zadania z pomocą lub częściowo samodzielnie, a błędy mogą okresowo zakłócać komunikację.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685"/>
        <w:gridCol w:w="8627"/>
      </w:tblGrid>
      <w:tr w:rsidR="003E4AAF" w:rsidRPr="0047469B" w14:paraId="52C2B77E" w14:textId="77777777" w:rsidTr="00F5229B">
        <w:trPr>
          <w:trHeight w:val="300"/>
          <w:jc w:val="center"/>
        </w:trPr>
        <w:tc>
          <w:tcPr>
            <w:tcW w:w="1685" w:type="dxa"/>
            <w:shd w:val="clear" w:color="auto" w:fill="333333"/>
            <w:tcMar>
              <w:top w:w="100" w:type="dxa"/>
              <w:bottom w:w="100" w:type="dxa"/>
            </w:tcMar>
            <w:vAlign w:val="center"/>
          </w:tcPr>
          <w:p w14:paraId="7D67502E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color w:val="FFFFFF" w:themeColor="background1"/>
                <w:sz w:val="17"/>
                <w:szCs w:val="17"/>
              </w:rPr>
              <w:t>Obszar</w:t>
            </w:r>
            <w:proofErr w:type="spellEnd"/>
          </w:p>
        </w:tc>
        <w:tc>
          <w:tcPr>
            <w:tcW w:w="8627" w:type="dxa"/>
            <w:shd w:val="clear" w:color="auto" w:fill="333333"/>
            <w:tcMar>
              <w:top w:w="100" w:type="dxa"/>
              <w:bottom w:w="100" w:type="dxa"/>
            </w:tcMar>
            <w:vAlign w:val="center"/>
          </w:tcPr>
          <w:p w14:paraId="7F7BFDC0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b/>
                <w:bCs/>
                <w:color w:val="FFFFFF" w:themeColor="background1"/>
                <w:sz w:val="17"/>
                <w:szCs w:val="17"/>
                <w:lang w:val="pl-PL"/>
              </w:rPr>
              <w:t>Wymagania niezbędne do otrzymania oceny</w:t>
            </w:r>
          </w:p>
        </w:tc>
      </w:tr>
      <w:tr w:rsidR="003E4AAF" w:rsidRPr="0047469B" w14:paraId="16076760" w14:textId="77777777" w:rsidTr="00F5229B">
        <w:trPr>
          <w:trHeight w:val="300"/>
          <w:jc w:val="center"/>
        </w:trPr>
        <w:tc>
          <w:tcPr>
            <w:tcW w:w="1685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130649A6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Znajomość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środków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językowych</w:t>
            </w:r>
            <w:proofErr w:type="spellEnd"/>
          </w:p>
        </w:tc>
        <w:tc>
          <w:tcPr>
            <w:tcW w:w="8627" w:type="dxa"/>
            <w:tcMar>
              <w:top w:w="100" w:type="dxa"/>
              <w:bottom w:w="100" w:type="dxa"/>
            </w:tcMar>
            <w:vAlign w:val="center"/>
          </w:tcPr>
          <w:p w14:paraId="734415DB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W prostych sytuacjach i z pomocą stosuje podstawową część słownictwa, zwrotów i struktur z pełnego zakresu materiału Extended.</w:t>
            </w:r>
          </w:p>
        </w:tc>
      </w:tr>
      <w:tr w:rsidR="003E4AAF" w:rsidRPr="0047469B" w14:paraId="49AA9C7B" w14:textId="77777777" w:rsidTr="00F5229B">
        <w:trPr>
          <w:trHeight w:val="300"/>
          <w:jc w:val="center"/>
        </w:trPr>
        <w:tc>
          <w:tcPr>
            <w:tcW w:w="1685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3515883F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Rozumienie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wypowiedzi</w:t>
            </w:r>
            <w:proofErr w:type="spellEnd"/>
          </w:p>
        </w:tc>
        <w:tc>
          <w:tcPr>
            <w:tcW w:w="8627" w:type="dxa"/>
            <w:tcMar>
              <w:top w:w="100" w:type="dxa"/>
              <w:bottom w:w="100" w:type="dxa"/>
            </w:tcMar>
            <w:vAlign w:val="center"/>
          </w:tcPr>
          <w:p w14:paraId="16189F79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Na ogół rozumie ogólny sens prostych wypowiedzi i tekstów; z niewielką pomocą określa główną myśl, intencję i znajduje proste informacje.</w:t>
            </w:r>
          </w:p>
        </w:tc>
      </w:tr>
      <w:tr w:rsidR="003E4AAF" w:rsidRPr="0047469B" w14:paraId="172ED8B8" w14:textId="77777777" w:rsidTr="00F5229B">
        <w:trPr>
          <w:trHeight w:val="300"/>
          <w:jc w:val="center"/>
        </w:trPr>
        <w:tc>
          <w:tcPr>
            <w:tcW w:w="1685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3141E504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Umiejętności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komunikacyjne</w:t>
            </w:r>
            <w:proofErr w:type="spellEnd"/>
          </w:p>
        </w:tc>
        <w:tc>
          <w:tcPr>
            <w:tcW w:w="8627" w:type="dxa"/>
            <w:tcMar>
              <w:top w:w="100" w:type="dxa"/>
              <w:bottom w:w="100" w:type="dxa"/>
            </w:tcMar>
            <w:vAlign w:val="center"/>
          </w:tcPr>
          <w:p w14:paraId="47FB851F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W prosty sposób, czasem z pomocą i z błędami realizuje następujące działania: rozumienie ogólnego sensu wypowiedzi ustnych, głównej myśli i intencji nadawcy; rozumienie tekstów na poziomie ogólnym i szczegółowym oraz wyszukiwanie informacji; tworzenie wypowiedzi ustnych o znoszonych ubraniach; informowanie o swoich znoszonych ubraniach i proponowanie, co można z nimi zrobić; tworzenie wypowiedzi pisemnych proponujących sposoby wykorzystania znoszonych ubrań i zachęcających do dbania o środowisko; opisywanie przedmiotów w plecaku z użyciem bardziej zaawansowanych przymiotników; opisywanie upodobań związanych z zakupami i płaceniem; uzyskiwanie i przekazywanie informacji o sposobach płacenia; wyrażanie preferencji płatniczych; tworzenie dialogu w sklepie, zawierającego szczegółowe informacje o wybranych przedmiotach; opisywanie form spędzania czasu z przyjaciółmi; tworzenie wiadomości tekstowych z propozycją wspólnego spędzania czasu; odpowiadanie na propozycje; opisywanie zawodów i czynności wykonywanych przez przedstawicieli zawodów; opisywanie usług dostępnych w okolicy; przedstawianie informacji o usługach; opisywanie sytuacji i udzielanie rady, co należy zrobić; tworzenie spójnej wypowiedzi pisemnej o ulubionym sporcie zespołowym; uzyskiwanie i przekazywanie informacji o ulubionych sportach, sprzęcie, wydarzeniach i uprawianiu sportu; opowiadanie o czynnościach wykonywanych w czasie wolnym; opisywanie upodobań muzycznych; uzyskiwanie i przekazywanie informacji o upodobaniach muzycznych.</w:t>
            </w:r>
          </w:p>
        </w:tc>
      </w:tr>
      <w:tr w:rsidR="003E4AAF" w:rsidRPr="0047469B" w14:paraId="1561A36E" w14:textId="77777777" w:rsidTr="00F5229B">
        <w:trPr>
          <w:trHeight w:val="300"/>
          <w:jc w:val="center"/>
        </w:trPr>
        <w:tc>
          <w:tcPr>
            <w:tcW w:w="1685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7B3CD83E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1</w:t>
            </w:r>
          </w:p>
        </w:tc>
        <w:tc>
          <w:tcPr>
            <w:tcW w:w="8627" w:type="dxa"/>
            <w:tcMar>
              <w:top w:w="100" w:type="dxa"/>
              <w:bottom w:w="100" w:type="dxa"/>
            </w:tcMar>
            <w:vAlign w:val="center"/>
          </w:tcPr>
          <w:p w14:paraId="6840B4B6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W prosty sposób, czasem z pomocą i z błędami rozumienie ogólnego sensu wypowiedzi ustnych, głównej myśli i intencji nadawcy; rozumienie tekstów na poziomie ogólnym i szczegółowym oraz wyszukiwanie informacji; tworzenie wypowiedzi ustnych o znoszonych ubraniach; informowanie o swoich znoszonych ubraniach i proponowanie, co można z nimi zrobić; tworzenie wypowiedzi pisemnych proponujących sposoby wykorzystania znoszonych ubrań i zachęcających do dbania o środowisko.</w:t>
            </w:r>
          </w:p>
        </w:tc>
      </w:tr>
      <w:tr w:rsidR="003E4AAF" w:rsidRPr="0047469B" w14:paraId="184ECC8D" w14:textId="77777777" w:rsidTr="00F5229B">
        <w:trPr>
          <w:trHeight w:val="300"/>
          <w:jc w:val="center"/>
        </w:trPr>
        <w:tc>
          <w:tcPr>
            <w:tcW w:w="1685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5DC7695B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2</w:t>
            </w:r>
          </w:p>
        </w:tc>
        <w:tc>
          <w:tcPr>
            <w:tcW w:w="8627" w:type="dxa"/>
            <w:tcMar>
              <w:top w:w="100" w:type="dxa"/>
              <w:bottom w:w="100" w:type="dxa"/>
            </w:tcMar>
            <w:vAlign w:val="center"/>
          </w:tcPr>
          <w:p w14:paraId="4621C351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W prosty sposób, czasem z pomocą i z błędami opisywanie przedmiotów w plecaku z użyciem bardziej zaawansowanych przymiotników; opisywanie upodobań związanych z zakupami i płaceniem; uzyskiwanie i przekazywanie informacji o sposobach płacenia; wyrażanie preferencji płatniczych; tworzenie dialogu w sklepie, zawierającego szczegółowe informacje o wybranych przedmiotach.</w:t>
            </w:r>
          </w:p>
        </w:tc>
      </w:tr>
      <w:tr w:rsidR="003E4AAF" w:rsidRPr="0047469B" w14:paraId="35E43C0B" w14:textId="77777777" w:rsidTr="00F5229B">
        <w:trPr>
          <w:trHeight w:val="300"/>
          <w:jc w:val="center"/>
        </w:trPr>
        <w:tc>
          <w:tcPr>
            <w:tcW w:w="1685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2209F3B3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3</w:t>
            </w:r>
          </w:p>
        </w:tc>
        <w:tc>
          <w:tcPr>
            <w:tcW w:w="8627" w:type="dxa"/>
            <w:tcMar>
              <w:top w:w="100" w:type="dxa"/>
              <w:bottom w:w="100" w:type="dxa"/>
            </w:tcMar>
            <w:vAlign w:val="center"/>
          </w:tcPr>
          <w:p w14:paraId="72D6CF86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W prosty sposób, czasem z pomocą i z błędami opisywanie form spędzania czasu z przyjaciółmi; tworzenie wiadomości tekstowych z propozycją wspólnego spędzania czasu; odpowiadanie na propozycje.</w:t>
            </w:r>
          </w:p>
        </w:tc>
      </w:tr>
      <w:tr w:rsidR="003E4AAF" w:rsidRPr="0047469B" w14:paraId="783E1CDD" w14:textId="77777777" w:rsidTr="00F5229B">
        <w:trPr>
          <w:trHeight w:val="300"/>
          <w:jc w:val="center"/>
        </w:trPr>
        <w:tc>
          <w:tcPr>
            <w:tcW w:w="1685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0FE04F49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4</w:t>
            </w:r>
          </w:p>
        </w:tc>
        <w:tc>
          <w:tcPr>
            <w:tcW w:w="8627" w:type="dxa"/>
            <w:tcMar>
              <w:top w:w="100" w:type="dxa"/>
              <w:bottom w:w="100" w:type="dxa"/>
            </w:tcMar>
            <w:vAlign w:val="center"/>
          </w:tcPr>
          <w:p w14:paraId="2B4E5C77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W prosty sposób, czasem z pomocą i z błędami opisywanie zawodów i czynności wykonywanych przez przedstawicieli zawodów; opisywanie usług dostępnych w okolicy; przedstawianie informacji o usługach; opisywanie sytuacji i udzielanie rady, co należy zrobić.</w:t>
            </w:r>
          </w:p>
        </w:tc>
      </w:tr>
      <w:tr w:rsidR="003E4AAF" w:rsidRPr="0047469B" w14:paraId="2B8D1790" w14:textId="77777777" w:rsidTr="00F5229B">
        <w:trPr>
          <w:trHeight w:val="300"/>
          <w:jc w:val="center"/>
        </w:trPr>
        <w:tc>
          <w:tcPr>
            <w:tcW w:w="1685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01E6501C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5</w:t>
            </w:r>
          </w:p>
        </w:tc>
        <w:tc>
          <w:tcPr>
            <w:tcW w:w="8627" w:type="dxa"/>
            <w:tcMar>
              <w:top w:w="100" w:type="dxa"/>
              <w:bottom w:w="100" w:type="dxa"/>
            </w:tcMar>
            <w:vAlign w:val="center"/>
          </w:tcPr>
          <w:p w14:paraId="7B9C0587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W prosty sposób, czasem z pomocą i z błędami tworzenie spójnej wypowiedzi pisemnej o ulubionym sporcie zespołowym; uzyskiwanie i przekazywanie informacji o ulubionych sportach, sprzęcie, wydarzeniach i uprawianiu sportu.</w:t>
            </w:r>
          </w:p>
        </w:tc>
      </w:tr>
      <w:tr w:rsidR="003E4AAF" w:rsidRPr="0047469B" w14:paraId="0C2765C7" w14:textId="77777777" w:rsidTr="00F5229B">
        <w:trPr>
          <w:trHeight w:val="300"/>
          <w:jc w:val="center"/>
        </w:trPr>
        <w:tc>
          <w:tcPr>
            <w:tcW w:w="1685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5ECDC21B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6</w:t>
            </w:r>
          </w:p>
        </w:tc>
        <w:tc>
          <w:tcPr>
            <w:tcW w:w="8627" w:type="dxa"/>
            <w:tcMar>
              <w:top w:w="100" w:type="dxa"/>
              <w:bottom w:w="100" w:type="dxa"/>
            </w:tcMar>
            <w:vAlign w:val="center"/>
          </w:tcPr>
          <w:p w14:paraId="169C7B00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W prosty sposób, czasem z pomocą i z błędami opowiadanie o czynnościach wykonywanych w czasie wolnym; opisywanie upodobań muzycznych; uzyskiwanie i przekazywanie informacji o upodobaniach muzycznych.</w:t>
            </w:r>
          </w:p>
        </w:tc>
      </w:tr>
    </w:tbl>
    <w:p w14:paraId="5E782E4D" w14:textId="77777777" w:rsidR="003E4AAF" w:rsidRPr="003E4AAF" w:rsidRDefault="003E4AAF" w:rsidP="003E4AAF">
      <w:pPr>
        <w:pStyle w:val="Nagwek2"/>
        <w:rPr>
          <w:lang w:val="pl-PL"/>
        </w:rPr>
      </w:pPr>
      <w:r w:rsidRPr="003E4AAF">
        <w:rPr>
          <w:lang w:val="pl-PL"/>
        </w:rPr>
        <w:t>Ocena 2 - dopuszczająca</w:t>
      </w:r>
    </w:p>
    <w:p w14:paraId="439523DA" w14:textId="77777777" w:rsidR="003E4AAF" w:rsidRPr="003E4AAF" w:rsidRDefault="003E4AAF" w:rsidP="003E4AAF">
      <w:pPr>
        <w:rPr>
          <w:lang w:val="pl-PL"/>
        </w:rPr>
      </w:pPr>
      <w:r w:rsidRPr="003E4AAF">
        <w:rPr>
          <w:b/>
          <w:bCs/>
          <w:lang w:val="pl-PL"/>
        </w:rPr>
        <w:t xml:space="preserve">Ogólny poziom spełnienia wymagań: </w:t>
      </w:r>
      <w:r w:rsidRPr="003E4AAF">
        <w:rPr>
          <w:lang w:val="pl-PL"/>
        </w:rPr>
        <w:t>opanował wymagania w bardzo ograniczonym zakresie; mimo znacznej pomocy wykonuje tylko nieliczne, najprostsze zadania, a liczne błędy istotnie zakłócają komunikację.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30"/>
        <w:gridCol w:w="8782"/>
      </w:tblGrid>
      <w:tr w:rsidR="003E4AAF" w:rsidRPr="0047469B" w14:paraId="64A337D5" w14:textId="77777777" w:rsidTr="00F5229B">
        <w:trPr>
          <w:trHeight w:val="300"/>
          <w:jc w:val="center"/>
        </w:trPr>
        <w:tc>
          <w:tcPr>
            <w:tcW w:w="1530" w:type="dxa"/>
            <w:shd w:val="clear" w:color="auto" w:fill="333333"/>
            <w:tcMar>
              <w:top w:w="100" w:type="dxa"/>
              <w:bottom w:w="100" w:type="dxa"/>
            </w:tcMar>
            <w:vAlign w:val="center"/>
          </w:tcPr>
          <w:p w14:paraId="4B8D40E7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color w:val="FFFFFF" w:themeColor="background1"/>
                <w:sz w:val="17"/>
                <w:szCs w:val="17"/>
              </w:rPr>
              <w:t>Obszar</w:t>
            </w:r>
            <w:proofErr w:type="spellEnd"/>
          </w:p>
        </w:tc>
        <w:tc>
          <w:tcPr>
            <w:tcW w:w="8782" w:type="dxa"/>
            <w:shd w:val="clear" w:color="auto" w:fill="333333"/>
            <w:tcMar>
              <w:top w:w="100" w:type="dxa"/>
              <w:bottom w:w="100" w:type="dxa"/>
            </w:tcMar>
            <w:vAlign w:val="center"/>
          </w:tcPr>
          <w:p w14:paraId="04FFCE8A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b/>
                <w:bCs/>
                <w:color w:val="FFFFFF" w:themeColor="background1"/>
                <w:sz w:val="17"/>
                <w:szCs w:val="17"/>
                <w:lang w:val="pl-PL"/>
              </w:rPr>
              <w:t>Wymagania niezbędne do otrzymania oceny</w:t>
            </w:r>
          </w:p>
        </w:tc>
      </w:tr>
      <w:tr w:rsidR="003E4AAF" w:rsidRPr="0047469B" w14:paraId="00482242" w14:textId="77777777" w:rsidTr="00F5229B">
        <w:trPr>
          <w:trHeight w:val="300"/>
          <w:jc w:val="center"/>
        </w:trPr>
        <w:tc>
          <w:tcPr>
            <w:tcW w:w="1530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64A1CCF4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Znajomość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środków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językowych</w:t>
            </w:r>
            <w:proofErr w:type="spellEnd"/>
          </w:p>
        </w:tc>
        <w:tc>
          <w:tcPr>
            <w:tcW w:w="8782" w:type="dxa"/>
            <w:tcMar>
              <w:top w:w="100" w:type="dxa"/>
              <w:bottom w:w="100" w:type="dxa"/>
            </w:tcMar>
            <w:vAlign w:val="center"/>
          </w:tcPr>
          <w:p w14:paraId="2E40A008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Mimo pomocy z dużą trudnością rozpoznaje i stosuje niewielką część słownictwa, zwrotów i struktur z pełnego zakresu materiału Extended.</w:t>
            </w:r>
          </w:p>
        </w:tc>
      </w:tr>
      <w:tr w:rsidR="003E4AAF" w:rsidRPr="0047469B" w14:paraId="423C8554" w14:textId="77777777" w:rsidTr="00F5229B">
        <w:trPr>
          <w:trHeight w:val="300"/>
          <w:jc w:val="center"/>
        </w:trPr>
        <w:tc>
          <w:tcPr>
            <w:tcW w:w="1530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6A56FF29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lastRenderedPageBreak/>
              <w:t>Rozumienie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wypowiedzi</w:t>
            </w:r>
            <w:proofErr w:type="spellEnd"/>
          </w:p>
        </w:tc>
        <w:tc>
          <w:tcPr>
            <w:tcW w:w="8782" w:type="dxa"/>
            <w:tcMar>
              <w:top w:w="100" w:type="dxa"/>
              <w:bottom w:w="100" w:type="dxa"/>
            </w:tcMar>
            <w:vAlign w:val="center"/>
          </w:tcPr>
          <w:p w14:paraId="2687C926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Z dużą trudnością rozumie ogólny sens prostych wypowiedzi i tekstów oraz znajduje pojedyncze informacje, głównie z pomocą.</w:t>
            </w:r>
          </w:p>
        </w:tc>
      </w:tr>
      <w:tr w:rsidR="003E4AAF" w:rsidRPr="0047469B" w14:paraId="7458A834" w14:textId="77777777" w:rsidTr="00F5229B">
        <w:trPr>
          <w:trHeight w:val="300"/>
          <w:jc w:val="center"/>
        </w:trPr>
        <w:tc>
          <w:tcPr>
            <w:tcW w:w="1530" w:type="dxa"/>
            <w:shd w:val="clear" w:color="auto" w:fill="F2F2F2" w:themeFill="background1" w:themeFillShade="F2"/>
            <w:tcMar>
              <w:top w:w="100" w:type="dxa"/>
              <w:bottom w:w="100" w:type="dxa"/>
            </w:tcMar>
            <w:vAlign w:val="center"/>
          </w:tcPr>
          <w:p w14:paraId="26D3CF25" w14:textId="77777777" w:rsidR="003E4AAF" w:rsidRDefault="003E4AAF" w:rsidP="00F5229B">
            <w:pPr>
              <w:spacing w:after="30" w:line="240" w:lineRule="auto"/>
            </w:pPr>
            <w:proofErr w:type="spellStart"/>
            <w:r w:rsidRPr="3C75C363">
              <w:rPr>
                <w:b/>
                <w:bCs/>
                <w:sz w:val="17"/>
                <w:szCs w:val="17"/>
              </w:rPr>
              <w:t>Umiejętności</w:t>
            </w:r>
            <w:proofErr w:type="spellEnd"/>
            <w:r w:rsidRPr="3C75C363">
              <w:rPr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b/>
                <w:bCs/>
                <w:sz w:val="17"/>
                <w:szCs w:val="17"/>
              </w:rPr>
              <w:t>komunikacyjne</w:t>
            </w:r>
            <w:proofErr w:type="spellEnd"/>
          </w:p>
        </w:tc>
        <w:tc>
          <w:tcPr>
            <w:tcW w:w="8782" w:type="dxa"/>
            <w:tcMar>
              <w:top w:w="100" w:type="dxa"/>
              <w:bottom w:w="100" w:type="dxa"/>
            </w:tcMar>
            <w:vAlign w:val="center"/>
          </w:tcPr>
          <w:p w14:paraId="26BE79F0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Mimo znacznej pomocy z dużą trudnością i z licznymi błędami realizuje następujące działania: rozumienie ogólnego sensu wypowiedzi ustnych, głównej myśli i intencji nadawcy; rozumienie tekstów na poziomie ogólnym i szczegółowym oraz wyszukiwanie informacji; tworzenie wypowiedzi ustnych o znoszonych ubraniach; informowanie o swoich znoszonych ubraniach i proponowanie, co można z nimi zrobić; tworzenie wypowiedzi pisemnych proponujących sposoby wykorzystania znoszonych ubrań i zachęcających do dbania o środowisko; opisywanie przedmiotów w plecaku z użyciem bardziej zaawansowanych przymiotników; opisywanie upodobań związanych z zakupami i płaceniem; uzyskiwanie i przekazywanie informacji o sposobach płacenia; wyrażanie preferencji płatniczych; tworzenie dialogu w sklepie, zawierającego szczegółowe informacje o wybranych przedmiotach; opisywanie form spędzania czasu z przyjaciółmi; tworzenie wiadomości tekstowych z propozycją wspólnego spędzania czasu; odpowiadanie na propozycje; opisywanie zawodów i czynności wykonywanych przez przedstawicieli zawodów; opisywanie usług dostępnych w okolicy; przedstawianie informacji o usługach; opisywanie sytuacji i udzielanie rady, co należy zrobić; tworzenie spójnej wypowiedzi pisemnej o ulubionym sporcie zespołowym; uzyskiwanie i przekazywanie informacji o ulubionych sportach, sprzęcie, wydarzeniach i uprawianiu sportu; opowiadanie o czynnościach wykonywanych w czasie wolnym; opisywanie upodobań muzycznych; uzyskiwanie i przekazywanie informacji o upodobaniach muzycznych.</w:t>
            </w:r>
          </w:p>
        </w:tc>
      </w:tr>
      <w:tr w:rsidR="003E4AAF" w:rsidRPr="0047469B" w14:paraId="61BEE109" w14:textId="77777777" w:rsidTr="00F5229B">
        <w:trPr>
          <w:trHeight w:val="300"/>
          <w:jc w:val="center"/>
        </w:trPr>
        <w:tc>
          <w:tcPr>
            <w:tcW w:w="153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0839BFB1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1</w:t>
            </w:r>
          </w:p>
        </w:tc>
        <w:tc>
          <w:tcPr>
            <w:tcW w:w="8782" w:type="dxa"/>
            <w:tcMar>
              <w:top w:w="100" w:type="dxa"/>
              <w:bottom w:w="100" w:type="dxa"/>
            </w:tcMar>
            <w:vAlign w:val="center"/>
          </w:tcPr>
          <w:p w14:paraId="2A7B92E3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Mimo znacznej pomocy z dużą trudnością i z licznymi błędami rozumienie ogólnego sensu wypowiedzi ustnych, głównej myśli i intencji nadawcy; rozumienie tekstów na poziomie ogólnym i szczegółowym oraz wyszukiwanie informacji; tworzenie wypowiedzi ustnych o znoszonych ubraniach; informowanie o swoich znoszonych ubraniach i proponowanie, co można z nimi zrobić; tworzenie wypowiedzi pisemnych proponujących sposoby wykorzystania znoszonych ubrań i zachęcających do dbania o środowisko.</w:t>
            </w:r>
          </w:p>
        </w:tc>
      </w:tr>
      <w:tr w:rsidR="003E4AAF" w:rsidRPr="0047469B" w14:paraId="44C45175" w14:textId="77777777" w:rsidTr="00F5229B">
        <w:trPr>
          <w:trHeight w:val="300"/>
          <w:jc w:val="center"/>
        </w:trPr>
        <w:tc>
          <w:tcPr>
            <w:tcW w:w="153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72CBF68D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2</w:t>
            </w:r>
          </w:p>
        </w:tc>
        <w:tc>
          <w:tcPr>
            <w:tcW w:w="8782" w:type="dxa"/>
            <w:tcMar>
              <w:top w:w="100" w:type="dxa"/>
              <w:bottom w:w="100" w:type="dxa"/>
            </w:tcMar>
            <w:vAlign w:val="center"/>
          </w:tcPr>
          <w:p w14:paraId="15BE68B9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Mimo znacznej pomocy z dużą trudnością i z licznymi błędami opisywanie przedmiotów w plecaku z użyciem bardziej zaawansowanych przymiotników; opisywanie upodobań związanych z zakupami i płaceniem; uzyskiwanie i przekazywanie informacji o sposobach płacenia; wyrażanie preferencji płatniczych; tworzenie dialogu w sklepie, zawierającego szczegółowe informacje o wybranych przedmiotach.</w:t>
            </w:r>
          </w:p>
        </w:tc>
      </w:tr>
      <w:tr w:rsidR="003E4AAF" w:rsidRPr="0047469B" w14:paraId="09E048E2" w14:textId="77777777" w:rsidTr="00F5229B">
        <w:trPr>
          <w:trHeight w:val="300"/>
          <w:jc w:val="center"/>
        </w:trPr>
        <w:tc>
          <w:tcPr>
            <w:tcW w:w="153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3A75BD96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3</w:t>
            </w:r>
          </w:p>
        </w:tc>
        <w:tc>
          <w:tcPr>
            <w:tcW w:w="8782" w:type="dxa"/>
            <w:tcMar>
              <w:top w:w="100" w:type="dxa"/>
              <w:bottom w:w="100" w:type="dxa"/>
            </w:tcMar>
            <w:vAlign w:val="center"/>
          </w:tcPr>
          <w:p w14:paraId="51F6F34A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Mimo znacznej pomocy z dużą trudnością i z licznymi błędami opisywanie form spędzania czasu z przyjaciółmi; tworzenie wiadomości tekstowych z propozycją wspólnego spędzania czasu; odpowiadanie na propozycje.</w:t>
            </w:r>
          </w:p>
        </w:tc>
      </w:tr>
      <w:tr w:rsidR="003E4AAF" w:rsidRPr="0047469B" w14:paraId="3FD598CC" w14:textId="77777777" w:rsidTr="00F5229B">
        <w:trPr>
          <w:trHeight w:val="300"/>
          <w:jc w:val="center"/>
        </w:trPr>
        <w:tc>
          <w:tcPr>
            <w:tcW w:w="153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7C58C843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4</w:t>
            </w:r>
          </w:p>
        </w:tc>
        <w:tc>
          <w:tcPr>
            <w:tcW w:w="8782" w:type="dxa"/>
            <w:tcMar>
              <w:top w:w="100" w:type="dxa"/>
              <w:bottom w:w="100" w:type="dxa"/>
            </w:tcMar>
            <w:vAlign w:val="center"/>
          </w:tcPr>
          <w:p w14:paraId="75079B16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Mimo znacznej pomocy z dużą trudnością i z licznymi błędami opisywanie zawodów i czynności wykonywanych przez przedstawicieli zawodów; opisywanie usług dostępnych w okolicy; przedstawianie informacji o usługach; opisywanie sytuacji i udzielanie rady, co należy zrobić.</w:t>
            </w:r>
          </w:p>
        </w:tc>
      </w:tr>
      <w:tr w:rsidR="003E4AAF" w:rsidRPr="0047469B" w14:paraId="3D8AB6FB" w14:textId="77777777" w:rsidTr="00F5229B">
        <w:trPr>
          <w:trHeight w:val="300"/>
          <w:jc w:val="center"/>
        </w:trPr>
        <w:tc>
          <w:tcPr>
            <w:tcW w:w="153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0053A30E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5</w:t>
            </w:r>
          </w:p>
        </w:tc>
        <w:tc>
          <w:tcPr>
            <w:tcW w:w="8782" w:type="dxa"/>
            <w:tcMar>
              <w:top w:w="100" w:type="dxa"/>
              <w:bottom w:w="100" w:type="dxa"/>
            </w:tcMar>
            <w:vAlign w:val="center"/>
          </w:tcPr>
          <w:p w14:paraId="23A2F481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Mimo znacznej pomocy z dużą trudnością i z licznymi błędami tworzenie spójnej wypowiedzi pisemnej o ulubionym sporcie zespołowym; uzyskiwanie i przekazywanie informacji o ulubionych sportach, sprzęcie, wydarzeniach i uprawianiu sportu.</w:t>
            </w:r>
          </w:p>
        </w:tc>
      </w:tr>
      <w:tr w:rsidR="003E4AAF" w:rsidRPr="0047469B" w14:paraId="095F791A" w14:textId="77777777" w:rsidTr="00F5229B">
        <w:trPr>
          <w:trHeight w:val="300"/>
          <w:jc w:val="center"/>
        </w:trPr>
        <w:tc>
          <w:tcPr>
            <w:tcW w:w="1530" w:type="dxa"/>
            <w:shd w:val="clear" w:color="auto" w:fill="EAF0F8"/>
            <w:tcMar>
              <w:top w:w="100" w:type="dxa"/>
              <w:bottom w:w="100" w:type="dxa"/>
            </w:tcMar>
            <w:vAlign w:val="center"/>
          </w:tcPr>
          <w:p w14:paraId="0D9A934D" w14:textId="77777777" w:rsidR="003E4AAF" w:rsidRDefault="003E4AAF" w:rsidP="00F5229B">
            <w:pPr>
              <w:spacing w:after="30" w:line="240" w:lineRule="auto"/>
            </w:pPr>
            <w:r w:rsidRPr="3C75C363">
              <w:rPr>
                <w:b/>
                <w:bCs/>
                <w:sz w:val="17"/>
                <w:szCs w:val="17"/>
              </w:rPr>
              <w:t>Extended 6</w:t>
            </w:r>
          </w:p>
        </w:tc>
        <w:tc>
          <w:tcPr>
            <w:tcW w:w="8782" w:type="dxa"/>
            <w:tcMar>
              <w:top w:w="100" w:type="dxa"/>
              <w:bottom w:w="100" w:type="dxa"/>
            </w:tcMar>
            <w:vAlign w:val="center"/>
          </w:tcPr>
          <w:p w14:paraId="7E11BBD3" w14:textId="77777777" w:rsidR="003E4AAF" w:rsidRPr="003E4AAF" w:rsidRDefault="003E4AAF" w:rsidP="00F5229B">
            <w:pPr>
              <w:spacing w:after="30" w:line="240" w:lineRule="auto"/>
              <w:rPr>
                <w:lang w:val="pl-PL"/>
              </w:rPr>
            </w:pPr>
            <w:r w:rsidRPr="003E4AAF">
              <w:rPr>
                <w:sz w:val="17"/>
                <w:szCs w:val="17"/>
                <w:lang w:val="pl-PL"/>
              </w:rPr>
              <w:t>Mimo znacznej pomocy z dużą trudnością i z licznymi błędami opowiadanie o czynnościach wykonywanych w czasie wolnym; opisywanie upodobań muzycznych; uzyskiwanie i przekazywanie informacji o upodobaniach muzycznych.</w:t>
            </w:r>
          </w:p>
        </w:tc>
      </w:tr>
    </w:tbl>
    <w:p w14:paraId="2EB5A034" w14:textId="77777777" w:rsidR="003E4AAF" w:rsidRPr="003E4AAF" w:rsidRDefault="003E4AAF" w:rsidP="003E4AAF">
      <w:pPr>
        <w:rPr>
          <w:lang w:val="pl-PL"/>
        </w:rPr>
      </w:pPr>
    </w:p>
    <w:p w14:paraId="08CFC8DB" w14:textId="77777777" w:rsidR="003E4AAF" w:rsidRDefault="003E4AAF" w:rsidP="003E4AAF">
      <w:pPr>
        <w:pStyle w:val="Nagwek1"/>
        <w:rPr>
          <w:rFonts w:ascii="Calibri" w:eastAsia="Calibri" w:hAnsi="Calibri" w:cs="Calibri"/>
          <w:sz w:val="28"/>
        </w:rPr>
      </w:pPr>
      <w:proofErr w:type="spellStart"/>
      <w:r w:rsidRPr="3C75C363">
        <w:rPr>
          <w:rFonts w:ascii="Calibri" w:eastAsia="Calibri" w:hAnsi="Calibri" w:cs="Calibri"/>
          <w:color w:val="002060"/>
          <w:sz w:val="28"/>
        </w:rPr>
        <w:t>Ocena</w:t>
      </w:r>
      <w:proofErr w:type="spellEnd"/>
      <w:r w:rsidRPr="3C75C363">
        <w:rPr>
          <w:rFonts w:ascii="Calibri" w:eastAsia="Calibri" w:hAnsi="Calibri" w:cs="Calibri"/>
          <w:color w:val="002060"/>
          <w:sz w:val="28"/>
        </w:rPr>
        <w:t xml:space="preserve"> 1 - </w:t>
      </w:r>
      <w:proofErr w:type="spellStart"/>
      <w:r w:rsidRPr="3C75C363">
        <w:rPr>
          <w:rFonts w:ascii="Calibri" w:eastAsia="Calibri" w:hAnsi="Calibri" w:cs="Calibri"/>
          <w:color w:val="002060"/>
          <w:sz w:val="28"/>
        </w:rPr>
        <w:t>niedostateczna</w:t>
      </w:r>
      <w:proofErr w:type="spellEnd"/>
    </w:p>
    <w:p w14:paraId="2659247F" w14:textId="77777777" w:rsidR="003E4AAF" w:rsidRPr="003E4AAF" w:rsidRDefault="003E4AAF" w:rsidP="003E4AAF">
      <w:pPr>
        <w:spacing w:after="100"/>
        <w:rPr>
          <w:rFonts w:eastAsia="Aptos" w:cs="Aptos"/>
          <w:szCs w:val="19"/>
          <w:lang w:val="pl-PL"/>
        </w:rPr>
      </w:pPr>
      <w:proofErr w:type="spellStart"/>
      <w:r w:rsidRPr="3C75C363">
        <w:rPr>
          <w:rFonts w:eastAsia="Aptos" w:cs="Aptos"/>
          <w:b/>
          <w:bCs/>
          <w:color w:val="222222"/>
          <w:szCs w:val="19"/>
        </w:rPr>
        <w:t>Zakres</w:t>
      </w:r>
      <w:proofErr w:type="spellEnd"/>
      <w:r w:rsidRPr="3C75C363">
        <w:rPr>
          <w:rFonts w:eastAsia="Aptos" w:cs="Aptos"/>
          <w:b/>
          <w:bCs/>
          <w:color w:val="222222"/>
          <w:szCs w:val="19"/>
        </w:rPr>
        <w:t xml:space="preserve"> </w:t>
      </w:r>
      <w:proofErr w:type="spellStart"/>
      <w:r w:rsidRPr="3C75C363">
        <w:rPr>
          <w:rFonts w:eastAsia="Aptos" w:cs="Aptos"/>
          <w:b/>
          <w:bCs/>
          <w:color w:val="222222"/>
          <w:szCs w:val="19"/>
        </w:rPr>
        <w:t>klasyfikacji</w:t>
      </w:r>
      <w:proofErr w:type="spellEnd"/>
      <w:r w:rsidRPr="3C75C363">
        <w:rPr>
          <w:rFonts w:eastAsia="Aptos" w:cs="Aptos"/>
          <w:b/>
          <w:bCs/>
          <w:color w:val="222222"/>
          <w:szCs w:val="19"/>
        </w:rPr>
        <w:t xml:space="preserve">: </w:t>
      </w:r>
      <w:r w:rsidRPr="3C75C363">
        <w:rPr>
          <w:rFonts w:eastAsia="Aptos" w:cs="Aptos"/>
          <w:color w:val="222222"/>
          <w:szCs w:val="19"/>
        </w:rPr>
        <w:t xml:space="preserve">Extended curriculum 1-6: Life of your clothes; Are you good with money?; Are you a good friend?; How can I help you?; Sports events; Don’t stop the music!. </w:t>
      </w:r>
      <w:r w:rsidRPr="003E4AAF">
        <w:rPr>
          <w:rFonts w:eastAsia="Aptos" w:cs="Aptos"/>
          <w:color w:val="222222"/>
          <w:szCs w:val="19"/>
          <w:lang w:val="pl-PL"/>
        </w:rPr>
        <w:t>Wymagania roczne są kumulatywne i obejmują wszystkie treści Extended realizowane w ciągu roku szkolnego.</w:t>
      </w:r>
    </w:p>
    <w:p w14:paraId="44D9D2AF" w14:textId="77777777" w:rsidR="003E4AAF" w:rsidRPr="003E4AAF" w:rsidRDefault="003E4AAF" w:rsidP="003E4AAF">
      <w:pPr>
        <w:spacing w:after="100"/>
        <w:rPr>
          <w:rFonts w:eastAsia="Aptos" w:cs="Aptos"/>
          <w:szCs w:val="19"/>
          <w:lang w:val="pl-PL"/>
        </w:rPr>
      </w:pPr>
      <w:r w:rsidRPr="003E4AAF">
        <w:rPr>
          <w:rFonts w:eastAsia="Aptos" w:cs="Aptos"/>
          <w:b/>
          <w:bCs/>
          <w:color w:val="222222"/>
          <w:szCs w:val="19"/>
          <w:lang w:val="pl-PL"/>
        </w:rPr>
        <w:t xml:space="preserve">Ogólny poziom spełnienia wymagań: </w:t>
      </w:r>
      <w:r w:rsidRPr="003E4AAF">
        <w:rPr>
          <w:rFonts w:eastAsia="Aptos" w:cs="Aptos"/>
          <w:color w:val="222222"/>
          <w:szCs w:val="19"/>
          <w:lang w:val="pl-PL"/>
        </w:rPr>
        <w:t>uczeń nie opanował wymagań koniecznych; nawet z pomocą nie wykonuje zadań lub popełnia błędy uniemożliwiające komunikację.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1570"/>
        <w:gridCol w:w="8720"/>
      </w:tblGrid>
      <w:tr w:rsidR="003E4AAF" w:rsidRPr="0047469B" w14:paraId="5A40CA21" w14:textId="77777777" w:rsidTr="00F5229B">
        <w:trPr>
          <w:trHeight w:val="300"/>
        </w:trPr>
        <w:tc>
          <w:tcPr>
            <w:tcW w:w="1570" w:type="dxa"/>
            <w:shd w:val="clear" w:color="auto" w:fill="333333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3746667" w14:textId="77777777" w:rsidR="003E4AAF" w:rsidRDefault="003E4AAF" w:rsidP="00F5229B">
            <w:pPr>
              <w:spacing w:after="100"/>
              <w:rPr>
                <w:rFonts w:eastAsia="Aptos" w:cs="Aptos"/>
                <w:color w:val="FFFFFF" w:themeColor="background1"/>
                <w:szCs w:val="19"/>
              </w:rPr>
            </w:pPr>
            <w:proofErr w:type="spellStart"/>
            <w:r w:rsidRPr="3C75C363">
              <w:rPr>
                <w:rFonts w:eastAsia="Aptos" w:cs="Aptos"/>
                <w:b/>
                <w:bCs/>
                <w:color w:val="FFFFFF" w:themeColor="background1"/>
                <w:szCs w:val="19"/>
              </w:rPr>
              <w:t>Obszar</w:t>
            </w:r>
            <w:proofErr w:type="spellEnd"/>
          </w:p>
        </w:tc>
        <w:tc>
          <w:tcPr>
            <w:tcW w:w="8720" w:type="dxa"/>
            <w:shd w:val="clear" w:color="auto" w:fill="333333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3896DA9" w14:textId="77777777" w:rsidR="003E4AAF" w:rsidRPr="003E4AAF" w:rsidRDefault="003E4AAF" w:rsidP="00F5229B">
            <w:pPr>
              <w:spacing w:after="100"/>
              <w:rPr>
                <w:rFonts w:eastAsia="Aptos" w:cs="Aptos"/>
                <w:color w:val="FFFFFF" w:themeColor="background1"/>
                <w:szCs w:val="19"/>
                <w:lang w:val="pl-PL"/>
              </w:rPr>
            </w:pPr>
            <w:r w:rsidRPr="003E4AAF">
              <w:rPr>
                <w:rFonts w:eastAsia="Aptos" w:cs="Aptos"/>
                <w:b/>
                <w:bCs/>
                <w:color w:val="FFFFFF" w:themeColor="background1"/>
                <w:szCs w:val="19"/>
                <w:lang w:val="pl-PL"/>
              </w:rPr>
              <w:t>Wymagania niezbędne do otrzymania oceny niedostatecznej</w:t>
            </w:r>
          </w:p>
        </w:tc>
      </w:tr>
      <w:tr w:rsidR="003E4AAF" w:rsidRPr="0047469B" w14:paraId="13444552" w14:textId="77777777" w:rsidTr="00F5229B">
        <w:trPr>
          <w:trHeight w:val="300"/>
        </w:trPr>
        <w:tc>
          <w:tcPr>
            <w:tcW w:w="1570" w:type="dxa"/>
            <w:shd w:val="clear" w:color="auto" w:fill="EAF0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29736BF" w14:textId="77777777" w:rsidR="003E4AAF" w:rsidRDefault="003E4AAF" w:rsidP="00F5229B">
            <w:pPr>
              <w:spacing w:after="30" w:line="240" w:lineRule="auto"/>
              <w:rPr>
                <w:rFonts w:eastAsia="Aptos" w:cs="Aptos"/>
                <w:sz w:val="17"/>
                <w:szCs w:val="17"/>
              </w:rPr>
            </w:pPr>
            <w:proofErr w:type="spellStart"/>
            <w:r w:rsidRPr="3C75C363">
              <w:rPr>
                <w:rFonts w:eastAsia="Aptos" w:cs="Aptos"/>
                <w:b/>
                <w:bCs/>
                <w:color w:val="222222"/>
                <w:sz w:val="17"/>
                <w:szCs w:val="17"/>
              </w:rPr>
              <w:t>Zakres</w:t>
            </w:r>
            <w:proofErr w:type="spellEnd"/>
            <w:r w:rsidRPr="3C75C363">
              <w:rPr>
                <w:rFonts w:eastAsia="Aptos" w:cs="Aptos"/>
                <w:b/>
                <w:bCs/>
                <w:color w:val="222222"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rFonts w:eastAsia="Aptos" w:cs="Aptos"/>
                <w:b/>
                <w:bCs/>
                <w:color w:val="222222"/>
                <w:sz w:val="17"/>
                <w:szCs w:val="17"/>
              </w:rPr>
              <w:t>tematyczny</w:t>
            </w:r>
            <w:proofErr w:type="spellEnd"/>
          </w:p>
        </w:tc>
        <w:tc>
          <w:tcPr>
            <w:tcW w:w="8720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E1C004B" w14:textId="77777777" w:rsidR="003E4AAF" w:rsidRPr="003E4AAF" w:rsidRDefault="003E4AAF" w:rsidP="00F5229B">
            <w:pPr>
              <w:spacing w:after="30" w:line="240" w:lineRule="auto"/>
              <w:rPr>
                <w:rFonts w:eastAsia="Aptos" w:cs="Aptos"/>
                <w:sz w:val="17"/>
                <w:szCs w:val="17"/>
                <w:lang w:val="pl-PL"/>
              </w:rPr>
            </w:pPr>
            <w:r w:rsidRPr="003E4AAF">
              <w:rPr>
                <w:rFonts w:eastAsia="Aptos" w:cs="Aptos"/>
                <w:color w:val="222222"/>
                <w:sz w:val="17"/>
                <w:szCs w:val="17"/>
                <w:lang w:val="pl-PL"/>
              </w:rPr>
              <w:t>Kupowanie; ochrona środowiska i recykling ubrań; środki płatnicze i sposoby płacenia; przyjaźń i wspólne spędzanie czasu; dom i okolica; zawody, sklepy i usługi; obiekty, sprzęt i wydarzenia sportowe; zainteresowania, kultura, media i muzyka.</w:t>
            </w:r>
          </w:p>
        </w:tc>
      </w:tr>
      <w:tr w:rsidR="003E4AAF" w:rsidRPr="0047469B" w14:paraId="17519277" w14:textId="77777777" w:rsidTr="00F5229B">
        <w:trPr>
          <w:trHeight w:val="300"/>
        </w:trPr>
        <w:tc>
          <w:tcPr>
            <w:tcW w:w="1570" w:type="dxa"/>
            <w:shd w:val="clear" w:color="auto" w:fill="EAF0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D241FF3" w14:textId="77777777" w:rsidR="003E4AAF" w:rsidRDefault="003E4AAF" w:rsidP="00F5229B">
            <w:pPr>
              <w:spacing w:after="30" w:line="240" w:lineRule="auto"/>
              <w:rPr>
                <w:rFonts w:eastAsia="Aptos" w:cs="Aptos"/>
                <w:sz w:val="17"/>
                <w:szCs w:val="17"/>
              </w:rPr>
            </w:pPr>
            <w:proofErr w:type="spellStart"/>
            <w:r w:rsidRPr="3C75C363">
              <w:rPr>
                <w:rFonts w:eastAsia="Aptos" w:cs="Aptos"/>
                <w:b/>
                <w:bCs/>
                <w:color w:val="222222"/>
                <w:sz w:val="17"/>
                <w:szCs w:val="17"/>
              </w:rPr>
              <w:t>Środki</w:t>
            </w:r>
            <w:proofErr w:type="spellEnd"/>
            <w:r w:rsidRPr="3C75C363">
              <w:rPr>
                <w:rFonts w:eastAsia="Aptos" w:cs="Aptos"/>
                <w:b/>
                <w:bCs/>
                <w:color w:val="222222"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rFonts w:eastAsia="Aptos" w:cs="Aptos"/>
                <w:b/>
                <w:bCs/>
                <w:color w:val="222222"/>
                <w:sz w:val="17"/>
                <w:szCs w:val="17"/>
              </w:rPr>
              <w:t>językowe</w:t>
            </w:r>
            <w:proofErr w:type="spellEnd"/>
          </w:p>
        </w:tc>
        <w:tc>
          <w:tcPr>
            <w:tcW w:w="8720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DEA79DB" w14:textId="77777777" w:rsidR="003E4AAF" w:rsidRPr="003E4AAF" w:rsidRDefault="003E4AAF" w:rsidP="00F5229B">
            <w:pPr>
              <w:spacing w:after="30" w:line="240" w:lineRule="auto"/>
              <w:rPr>
                <w:rFonts w:eastAsia="Aptos" w:cs="Aptos"/>
                <w:sz w:val="17"/>
                <w:szCs w:val="17"/>
                <w:lang w:val="pl-PL"/>
              </w:rPr>
            </w:pPr>
            <w:r w:rsidRPr="003E4AAF">
              <w:rPr>
                <w:rFonts w:eastAsia="Aptos" w:cs="Aptos"/>
                <w:color w:val="222222"/>
                <w:sz w:val="17"/>
                <w:szCs w:val="17"/>
                <w:lang w:val="pl-PL"/>
              </w:rPr>
              <w:t xml:space="preserve">Uczeń nie zna i nie potrafi stosować słownictwa, zwrotów i struktur z pełnego zakresu materiału Extended, w tym kolokacji z czasownikiem </w:t>
            </w:r>
            <w:proofErr w:type="spellStart"/>
            <w:r w:rsidRPr="003E4AAF">
              <w:rPr>
                <w:rFonts w:eastAsia="Aptos" w:cs="Aptos"/>
                <w:color w:val="222222"/>
                <w:sz w:val="17"/>
                <w:szCs w:val="17"/>
                <w:lang w:val="pl-PL"/>
              </w:rPr>
              <w:t>pay</w:t>
            </w:r>
            <w:proofErr w:type="spellEnd"/>
            <w:r w:rsidRPr="003E4AAF">
              <w:rPr>
                <w:rFonts w:eastAsia="Aptos" w:cs="Aptos"/>
                <w:color w:val="222222"/>
                <w:sz w:val="17"/>
                <w:szCs w:val="17"/>
                <w:lang w:val="pl-PL"/>
              </w:rPr>
              <w:t xml:space="preserve">, czasu </w:t>
            </w:r>
            <w:proofErr w:type="spellStart"/>
            <w:r w:rsidRPr="003E4AAF">
              <w:rPr>
                <w:rFonts w:eastAsia="Aptos" w:cs="Aptos"/>
                <w:color w:val="222222"/>
                <w:sz w:val="17"/>
                <w:szCs w:val="17"/>
                <w:lang w:val="pl-PL"/>
              </w:rPr>
              <w:t>Present</w:t>
            </w:r>
            <w:proofErr w:type="spellEnd"/>
            <w:r w:rsidRPr="003E4AAF">
              <w:rPr>
                <w:rFonts w:eastAsia="Aptos" w:cs="Aptos"/>
                <w:color w:val="222222"/>
                <w:sz w:val="17"/>
                <w:szCs w:val="17"/>
                <w:lang w:val="pl-PL"/>
              </w:rPr>
              <w:t xml:space="preserve"> Simple oraz struktur </w:t>
            </w:r>
            <w:proofErr w:type="spellStart"/>
            <w:r w:rsidRPr="003E4AAF">
              <w:rPr>
                <w:rFonts w:eastAsia="Aptos" w:cs="Aptos"/>
                <w:color w:val="222222"/>
                <w:sz w:val="17"/>
                <w:szCs w:val="17"/>
                <w:lang w:val="pl-PL"/>
              </w:rPr>
              <w:t>there</w:t>
            </w:r>
            <w:proofErr w:type="spellEnd"/>
            <w:r w:rsidRPr="003E4AAF">
              <w:rPr>
                <w:rFonts w:eastAsia="Aptos" w:cs="Aptos"/>
                <w:color w:val="222222"/>
                <w:sz w:val="17"/>
                <w:szCs w:val="17"/>
                <w:lang w:val="pl-PL"/>
              </w:rPr>
              <w:t xml:space="preserve"> </w:t>
            </w:r>
            <w:proofErr w:type="spellStart"/>
            <w:r w:rsidRPr="003E4AAF">
              <w:rPr>
                <w:rFonts w:eastAsia="Aptos" w:cs="Aptos"/>
                <w:color w:val="222222"/>
                <w:sz w:val="17"/>
                <w:szCs w:val="17"/>
                <w:lang w:val="pl-PL"/>
              </w:rPr>
              <w:t>is</w:t>
            </w:r>
            <w:proofErr w:type="spellEnd"/>
            <w:r w:rsidRPr="003E4AAF">
              <w:rPr>
                <w:rFonts w:eastAsia="Aptos" w:cs="Aptos"/>
                <w:color w:val="222222"/>
                <w:sz w:val="17"/>
                <w:szCs w:val="17"/>
                <w:lang w:val="pl-PL"/>
              </w:rPr>
              <w:t xml:space="preserve"> / </w:t>
            </w:r>
            <w:proofErr w:type="spellStart"/>
            <w:r w:rsidRPr="003E4AAF">
              <w:rPr>
                <w:rFonts w:eastAsia="Aptos" w:cs="Aptos"/>
                <w:color w:val="222222"/>
                <w:sz w:val="17"/>
                <w:szCs w:val="17"/>
                <w:lang w:val="pl-PL"/>
              </w:rPr>
              <w:t>there</w:t>
            </w:r>
            <w:proofErr w:type="spellEnd"/>
            <w:r w:rsidRPr="003E4AAF">
              <w:rPr>
                <w:rFonts w:eastAsia="Aptos" w:cs="Aptos"/>
                <w:color w:val="222222"/>
                <w:sz w:val="17"/>
                <w:szCs w:val="17"/>
                <w:lang w:val="pl-PL"/>
              </w:rPr>
              <w:t xml:space="preserve"> </w:t>
            </w:r>
            <w:proofErr w:type="spellStart"/>
            <w:r w:rsidRPr="003E4AAF">
              <w:rPr>
                <w:rFonts w:eastAsia="Aptos" w:cs="Aptos"/>
                <w:color w:val="222222"/>
                <w:sz w:val="17"/>
                <w:szCs w:val="17"/>
                <w:lang w:val="pl-PL"/>
              </w:rPr>
              <w:t>are</w:t>
            </w:r>
            <w:proofErr w:type="spellEnd"/>
            <w:r w:rsidRPr="003E4AAF">
              <w:rPr>
                <w:rFonts w:eastAsia="Aptos" w:cs="Aptos"/>
                <w:color w:val="222222"/>
                <w:sz w:val="17"/>
                <w:szCs w:val="17"/>
                <w:lang w:val="pl-PL"/>
              </w:rPr>
              <w:t>.</w:t>
            </w:r>
          </w:p>
        </w:tc>
      </w:tr>
      <w:tr w:rsidR="003E4AAF" w:rsidRPr="0047469B" w14:paraId="26B4C7E1" w14:textId="77777777" w:rsidTr="00F5229B">
        <w:trPr>
          <w:trHeight w:val="300"/>
        </w:trPr>
        <w:tc>
          <w:tcPr>
            <w:tcW w:w="1570" w:type="dxa"/>
            <w:shd w:val="clear" w:color="auto" w:fill="EAF0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F6C92C8" w14:textId="77777777" w:rsidR="003E4AAF" w:rsidRDefault="003E4AAF" w:rsidP="00F5229B">
            <w:pPr>
              <w:spacing w:after="30" w:line="240" w:lineRule="auto"/>
              <w:rPr>
                <w:rFonts w:eastAsia="Aptos" w:cs="Aptos"/>
                <w:sz w:val="17"/>
                <w:szCs w:val="17"/>
              </w:rPr>
            </w:pPr>
            <w:proofErr w:type="spellStart"/>
            <w:r w:rsidRPr="3C75C363">
              <w:rPr>
                <w:rFonts w:eastAsia="Aptos" w:cs="Aptos"/>
                <w:b/>
                <w:bCs/>
                <w:color w:val="222222"/>
                <w:sz w:val="17"/>
                <w:szCs w:val="17"/>
              </w:rPr>
              <w:t>Rozumienie</w:t>
            </w:r>
            <w:proofErr w:type="spellEnd"/>
            <w:r w:rsidRPr="3C75C363">
              <w:rPr>
                <w:rFonts w:eastAsia="Aptos" w:cs="Aptos"/>
                <w:b/>
                <w:bCs/>
                <w:color w:val="222222"/>
                <w:sz w:val="17"/>
                <w:szCs w:val="17"/>
              </w:rPr>
              <w:t xml:space="preserve"> </w:t>
            </w:r>
            <w:proofErr w:type="spellStart"/>
            <w:r w:rsidRPr="3C75C363">
              <w:rPr>
                <w:rFonts w:eastAsia="Aptos" w:cs="Aptos"/>
                <w:b/>
                <w:bCs/>
                <w:color w:val="222222"/>
                <w:sz w:val="17"/>
                <w:szCs w:val="17"/>
              </w:rPr>
              <w:lastRenderedPageBreak/>
              <w:t>wypowiedzi</w:t>
            </w:r>
            <w:proofErr w:type="spellEnd"/>
          </w:p>
        </w:tc>
        <w:tc>
          <w:tcPr>
            <w:tcW w:w="8720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347DB4B" w14:textId="77777777" w:rsidR="003E4AAF" w:rsidRPr="003E4AAF" w:rsidRDefault="003E4AAF" w:rsidP="00F5229B">
            <w:pPr>
              <w:spacing w:after="30" w:line="240" w:lineRule="auto"/>
              <w:rPr>
                <w:rFonts w:eastAsia="Aptos" w:cs="Aptos"/>
                <w:sz w:val="17"/>
                <w:szCs w:val="17"/>
                <w:lang w:val="pl-PL"/>
              </w:rPr>
            </w:pPr>
            <w:r w:rsidRPr="003E4AAF">
              <w:rPr>
                <w:rFonts w:eastAsia="Aptos" w:cs="Aptos"/>
                <w:color w:val="222222"/>
                <w:sz w:val="17"/>
                <w:szCs w:val="17"/>
                <w:lang w:val="pl-PL"/>
              </w:rPr>
              <w:lastRenderedPageBreak/>
              <w:t xml:space="preserve">Uczeń nie rozumie ogólnego sensu wypowiedzi ustnych ani tekstów, nie potrafi określić głównej myśli i intencji </w:t>
            </w:r>
            <w:r w:rsidRPr="003E4AAF">
              <w:rPr>
                <w:rFonts w:eastAsia="Aptos" w:cs="Aptos"/>
                <w:color w:val="222222"/>
                <w:sz w:val="17"/>
                <w:szCs w:val="17"/>
                <w:lang w:val="pl-PL"/>
              </w:rPr>
              <w:lastRenderedPageBreak/>
              <w:t>nadawcy ani znaleźć wskazanych informacji, nawet z pomocą nauczyciela.</w:t>
            </w:r>
          </w:p>
        </w:tc>
      </w:tr>
      <w:tr w:rsidR="003E4AAF" w:rsidRPr="0047469B" w14:paraId="5195C942" w14:textId="77777777" w:rsidTr="00F5229B">
        <w:trPr>
          <w:trHeight w:val="300"/>
        </w:trPr>
        <w:tc>
          <w:tcPr>
            <w:tcW w:w="1570" w:type="dxa"/>
            <w:shd w:val="clear" w:color="auto" w:fill="EAF0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064D17E" w14:textId="77777777" w:rsidR="003E4AAF" w:rsidRDefault="003E4AAF" w:rsidP="00F5229B">
            <w:pPr>
              <w:spacing w:after="30" w:line="240" w:lineRule="auto"/>
              <w:rPr>
                <w:rFonts w:eastAsia="Aptos" w:cs="Aptos"/>
                <w:sz w:val="17"/>
                <w:szCs w:val="17"/>
              </w:rPr>
            </w:pPr>
            <w:r w:rsidRPr="3C75C363">
              <w:rPr>
                <w:rFonts w:eastAsia="Aptos" w:cs="Aptos"/>
                <w:b/>
                <w:bCs/>
                <w:color w:val="222222"/>
                <w:sz w:val="17"/>
                <w:szCs w:val="17"/>
              </w:rPr>
              <w:lastRenderedPageBreak/>
              <w:t>Extended 1: Life of your clothes</w:t>
            </w:r>
          </w:p>
        </w:tc>
        <w:tc>
          <w:tcPr>
            <w:tcW w:w="8720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6C57E94" w14:textId="77777777" w:rsidR="003E4AAF" w:rsidRPr="003E4AAF" w:rsidRDefault="003E4AAF" w:rsidP="00F5229B">
            <w:pPr>
              <w:spacing w:after="30" w:line="240" w:lineRule="auto"/>
              <w:rPr>
                <w:rFonts w:eastAsia="Aptos" w:cs="Aptos"/>
                <w:sz w:val="17"/>
                <w:szCs w:val="17"/>
                <w:lang w:val="pl-PL"/>
              </w:rPr>
            </w:pPr>
            <w:r w:rsidRPr="003E4AAF">
              <w:rPr>
                <w:rFonts w:eastAsia="Aptos" w:cs="Aptos"/>
                <w:color w:val="222222"/>
                <w:sz w:val="17"/>
                <w:szCs w:val="17"/>
                <w:lang w:val="pl-PL"/>
              </w:rPr>
              <w:t>Uczeń nie potrafi stworzyć wypowiedzi o znoszonych ubraniach, poinformować o swoich ubraniach, zaproponować sposobów ich ponownego wykorzystania ani zachęcić do dbania o środowisko.</w:t>
            </w:r>
          </w:p>
        </w:tc>
      </w:tr>
      <w:tr w:rsidR="003E4AAF" w:rsidRPr="0047469B" w14:paraId="270196F3" w14:textId="77777777" w:rsidTr="00F5229B">
        <w:trPr>
          <w:trHeight w:val="300"/>
        </w:trPr>
        <w:tc>
          <w:tcPr>
            <w:tcW w:w="1570" w:type="dxa"/>
            <w:shd w:val="clear" w:color="auto" w:fill="EAF0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A56DADD" w14:textId="77777777" w:rsidR="003E4AAF" w:rsidRDefault="003E4AAF" w:rsidP="00F5229B">
            <w:pPr>
              <w:spacing w:after="30" w:line="240" w:lineRule="auto"/>
              <w:rPr>
                <w:rFonts w:eastAsia="Aptos" w:cs="Aptos"/>
                <w:sz w:val="17"/>
                <w:szCs w:val="17"/>
              </w:rPr>
            </w:pPr>
            <w:r w:rsidRPr="3C75C363">
              <w:rPr>
                <w:rFonts w:eastAsia="Aptos" w:cs="Aptos"/>
                <w:b/>
                <w:bCs/>
                <w:color w:val="222222"/>
                <w:sz w:val="17"/>
                <w:szCs w:val="17"/>
              </w:rPr>
              <w:t>Extended 2: Are you good with money?</w:t>
            </w:r>
          </w:p>
        </w:tc>
        <w:tc>
          <w:tcPr>
            <w:tcW w:w="8720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1175415" w14:textId="77777777" w:rsidR="003E4AAF" w:rsidRPr="003E4AAF" w:rsidRDefault="003E4AAF" w:rsidP="00F5229B">
            <w:pPr>
              <w:spacing w:after="30" w:line="240" w:lineRule="auto"/>
              <w:rPr>
                <w:rFonts w:eastAsia="Aptos" w:cs="Aptos"/>
                <w:sz w:val="17"/>
                <w:szCs w:val="17"/>
                <w:lang w:val="pl-PL"/>
              </w:rPr>
            </w:pPr>
            <w:r w:rsidRPr="003E4AAF">
              <w:rPr>
                <w:rFonts w:eastAsia="Aptos" w:cs="Aptos"/>
                <w:color w:val="222222"/>
                <w:sz w:val="17"/>
                <w:szCs w:val="17"/>
                <w:lang w:val="pl-PL"/>
              </w:rPr>
              <w:t>Uczeń nie potrafi opisać przedmiotów w plecaku z użyciem bardziej zaawansowanych przymiotników, opisać upodobań związanych z zakupami i płaceniem, uzyskać lub przekazać informacji o sposobach płacenia ani stworzyć dialogu w sklepie.</w:t>
            </w:r>
          </w:p>
        </w:tc>
      </w:tr>
      <w:tr w:rsidR="003E4AAF" w:rsidRPr="0047469B" w14:paraId="0B9A6B8F" w14:textId="77777777" w:rsidTr="00F5229B">
        <w:trPr>
          <w:trHeight w:val="300"/>
        </w:trPr>
        <w:tc>
          <w:tcPr>
            <w:tcW w:w="1570" w:type="dxa"/>
            <w:shd w:val="clear" w:color="auto" w:fill="EAF0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308C2B8" w14:textId="77777777" w:rsidR="003E4AAF" w:rsidRDefault="003E4AAF" w:rsidP="00F5229B">
            <w:pPr>
              <w:spacing w:after="30" w:line="240" w:lineRule="auto"/>
              <w:rPr>
                <w:rFonts w:eastAsia="Aptos" w:cs="Aptos"/>
                <w:sz w:val="17"/>
                <w:szCs w:val="17"/>
              </w:rPr>
            </w:pPr>
            <w:r w:rsidRPr="3C75C363">
              <w:rPr>
                <w:rFonts w:eastAsia="Aptos" w:cs="Aptos"/>
                <w:b/>
                <w:bCs/>
                <w:color w:val="222222"/>
                <w:sz w:val="17"/>
                <w:szCs w:val="17"/>
              </w:rPr>
              <w:t>Extended 3: Are you a good friend?</w:t>
            </w:r>
          </w:p>
        </w:tc>
        <w:tc>
          <w:tcPr>
            <w:tcW w:w="8720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222C98A" w14:textId="77777777" w:rsidR="003E4AAF" w:rsidRPr="003E4AAF" w:rsidRDefault="003E4AAF" w:rsidP="00F5229B">
            <w:pPr>
              <w:spacing w:after="30" w:line="240" w:lineRule="auto"/>
              <w:rPr>
                <w:rFonts w:eastAsia="Aptos" w:cs="Aptos"/>
                <w:sz w:val="17"/>
                <w:szCs w:val="17"/>
                <w:lang w:val="pl-PL"/>
              </w:rPr>
            </w:pPr>
            <w:r w:rsidRPr="003E4AAF">
              <w:rPr>
                <w:rFonts w:eastAsia="Aptos" w:cs="Aptos"/>
                <w:color w:val="222222"/>
                <w:sz w:val="17"/>
                <w:szCs w:val="17"/>
                <w:lang w:val="pl-PL"/>
              </w:rPr>
              <w:t>Uczeń nie potrafi opisać form spędzania czasu z przyjaciółmi ani stworzyć prostej wiadomości tekstowej z propozycją wspólnego spędzenia czasu lub odpowiedzią na propozycję.</w:t>
            </w:r>
          </w:p>
        </w:tc>
      </w:tr>
      <w:tr w:rsidR="003E4AAF" w:rsidRPr="0047469B" w14:paraId="24288DD2" w14:textId="77777777" w:rsidTr="00F5229B">
        <w:trPr>
          <w:trHeight w:val="300"/>
        </w:trPr>
        <w:tc>
          <w:tcPr>
            <w:tcW w:w="1570" w:type="dxa"/>
            <w:shd w:val="clear" w:color="auto" w:fill="EAF0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E1D0ECF" w14:textId="77777777" w:rsidR="003E4AAF" w:rsidRDefault="003E4AAF" w:rsidP="00F5229B">
            <w:pPr>
              <w:spacing w:after="30" w:line="240" w:lineRule="auto"/>
              <w:rPr>
                <w:rFonts w:eastAsia="Aptos" w:cs="Aptos"/>
                <w:sz w:val="17"/>
                <w:szCs w:val="17"/>
              </w:rPr>
            </w:pPr>
            <w:r w:rsidRPr="3C75C363">
              <w:rPr>
                <w:rFonts w:eastAsia="Aptos" w:cs="Aptos"/>
                <w:b/>
                <w:bCs/>
                <w:color w:val="222222"/>
                <w:sz w:val="17"/>
                <w:szCs w:val="17"/>
              </w:rPr>
              <w:t>Extended 4: How can I help you?</w:t>
            </w:r>
          </w:p>
        </w:tc>
        <w:tc>
          <w:tcPr>
            <w:tcW w:w="8720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BCDE073" w14:textId="77777777" w:rsidR="003E4AAF" w:rsidRPr="003E4AAF" w:rsidRDefault="003E4AAF" w:rsidP="00F5229B">
            <w:pPr>
              <w:spacing w:after="30" w:line="240" w:lineRule="auto"/>
              <w:rPr>
                <w:rFonts w:eastAsia="Aptos" w:cs="Aptos"/>
                <w:sz w:val="17"/>
                <w:szCs w:val="17"/>
                <w:lang w:val="pl-PL"/>
              </w:rPr>
            </w:pPr>
            <w:r w:rsidRPr="003E4AAF">
              <w:rPr>
                <w:rFonts w:eastAsia="Aptos" w:cs="Aptos"/>
                <w:color w:val="222222"/>
                <w:sz w:val="17"/>
                <w:szCs w:val="17"/>
                <w:lang w:val="pl-PL"/>
              </w:rPr>
              <w:t>Uczeń nie potrafi opisać zawodów i wykonywanych czynności, usług dostępnych w okolicy, sytuacji wymagającej pomocy ani udzielić rady, co należy zrobić.</w:t>
            </w:r>
          </w:p>
        </w:tc>
      </w:tr>
      <w:tr w:rsidR="003E4AAF" w:rsidRPr="0047469B" w14:paraId="05EAFCF7" w14:textId="77777777" w:rsidTr="00F5229B">
        <w:trPr>
          <w:trHeight w:val="300"/>
        </w:trPr>
        <w:tc>
          <w:tcPr>
            <w:tcW w:w="1570" w:type="dxa"/>
            <w:shd w:val="clear" w:color="auto" w:fill="EAF0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2D57673" w14:textId="77777777" w:rsidR="003E4AAF" w:rsidRDefault="003E4AAF" w:rsidP="00F5229B">
            <w:pPr>
              <w:spacing w:after="30" w:line="240" w:lineRule="auto"/>
              <w:rPr>
                <w:rFonts w:eastAsia="Aptos" w:cs="Aptos"/>
                <w:sz w:val="17"/>
                <w:szCs w:val="17"/>
              </w:rPr>
            </w:pPr>
            <w:r w:rsidRPr="3C75C363">
              <w:rPr>
                <w:rFonts w:eastAsia="Aptos" w:cs="Aptos"/>
                <w:b/>
                <w:bCs/>
                <w:color w:val="222222"/>
                <w:sz w:val="17"/>
                <w:szCs w:val="17"/>
              </w:rPr>
              <w:t>Extended 5: Sports events</w:t>
            </w:r>
          </w:p>
        </w:tc>
        <w:tc>
          <w:tcPr>
            <w:tcW w:w="8720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22DE65B" w14:textId="77777777" w:rsidR="003E4AAF" w:rsidRPr="003E4AAF" w:rsidRDefault="003E4AAF" w:rsidP="00F5229B">
            <w:pPr>
              <w:spacing w:after="30" w:line="240" w:lineRule="auto"/>
              <w:rPr>
                <w:rFonts w:eastAsia="Aptos" w:cs="Aptos"/>
                <w:sz w:val="17"/>
                <w:szCs w:val="17"/>
                <w:lang w:val="pl-PL"/>
              </w:rPr>
            </w:pPr>
            <w:r w:rsidRPr="003E4AAF">
              <w:rPr>
                <w:rFonts w:eastAsia="Aptos" w:cs="Aptos"/>
                <w:color w:val="222222"/>
                <w:sz w:val="17"/>
                <w:szCs w:val="17"/>
                <w:lang w:val="pl-PL"/>
              </w:rPr>
              <w:t>Uczeń nie potrafi stworzyć krótkiej wypowiedzi pisemnej o ulubionym sporcie zespołowym ani uzyskać lub przekazać informacji o sportach, sprzęcie, wydarzeniach i uprawianiu sportu.</w:t>
            </w:r>
          </w:p>
        </w:tc>
      </w:tr>
      <w:tr w:rsidR="003E4AAF" w:rsidRPr="0047469B" w14:paraId="7267DC60" w14:textId="77777777" w:rsidTr="00F5229B">
        <w:trPr>
          <w:trHeight w:val="300"/>
        </w:trPr>
        <w:tc>
          <w:tcPr>
            <w:tcW w:w="1570" w:type="dxa"/>
            <w:shd w:val="clear" w:color="auto" w:fill="EAF0F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2F74349" w14:textId="77777777" w:rsidR="003E4AAF" w:rsidRDefault="003E4AAF" w:rsidP="00F5229B">
            <w:pPr>
              <w:spacing w:after="30" w:line="240" w:lineRule="auto"/>
              <w:rPr>
                <w:rFonts w:eastAsia="Aptos" w:cs="Aptos"/>
                <w:sz w:val="17"/>
                <w:szCs w:val="17"/>
              </w:rPr>
            </w:pPr>
            <w:r w:rsidRPr="3C75C363">
              <w:rPr>
                <w:rFonts w:eastAsia="Aptos" w:cs="Aptos"/>
                <w:b/>
                <w:bCs/>
                <w:color w:val="222222"/>
                <w:sz w:val="17"/>
                <w:szCs w:val="17"/>
              </w:rPr>
              <w:t>Extended 6: Don’t stop the music!</w:t>
            </w:r>
          </w:p>
        </w:tc>
        <w:tc>
          <w:tcPr>
            <w:tcW w:w="8720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02DCF9CD" w14:textId="77777777" w:rsidR="003E4AAF" w:rsidRPr="003E4AAF" w:rsidRDefault="003E4AAF" w:rsidP="00F5229B">
            <w:pPr>
              <w:spacing w:after="30" w:line="240" w:lineRule="auto"/>
              <w:rPr>
                <w:rFonts w:eastAsia="Aptos" w:cs="Aptos"/>
                <w:sz w:val="17"/>
                <w:szCs w:val="17"/>
                <w:lang w:val="pl-PL"/>
              </w:rPr>
            </w:pPr>
            <w:r w:rsidRPr="003E4AAF">
              <w:rPr>
                <w:rFonts w:eastAsia="Aptos" w:cs="Aptos"/>
                <w:color w:val="222222"/>
                <w:sz w:val="17"/>
                <w:szCs w:val="17"/>
                <w:lang w:val="pl-PL"/>
              </w:rPr>
              <w:t>Uczeń nie potrafi opowiedzieć o czynnościach wykonywanych w czasie wolnym, opisać swoich upodobań muzycznych ani uzyskać lub przekazać informacji na temat upodobań muzycznych.</w:t>
            </w:r>
          </w:p>
        </w:tc>
      </w:tr>
    </w:tbl>
    <w:p w14:paraId="157E43D8" w14:textId="77777777" w:rsidR="003E4AAF" w:rsidRPr="003E4AAF" w:rsidRDefault="003E4AAF" w:rsidP="003E4AAF">
      <w:pPr>
        <w:spacing w:after="100"/>
        <w:rPr>
          <w:rFonts w:eastAsia="Aptos" w:cs="Aptos"/>
          <w:szCs w:val="19"/>
          <w:lang w:val="pl-PL"/>
        </w:rPr>
      </w:pPr>
    </w:p>
    <w:p w14:paraId="27FD6E57" w14:textId="77777777" w:rsidR="003E4AAF" w:rsidRPr="003E4AAF" w:rsidRDefault="003E4AAF" w:rsidP="003E4AAF">
      <w:pPr>
        <w:rPr>
          <w:lang w:val="pl-PL"/>
        </w:rPr>
      </w:pPr>
    </w:p>
    <w:p w14:paraId="5D3AF538" w14:textId="2CA0A2CC" w:rsidR="0031464D" w:rsidRPr="00C733F8" w:rsidRDefault="0031464D">
      <w:pPr>
        <w:pStyle w:val="Wymaganie"/>
        <w:rPr>
          <w:lang w:val="pl-PL"/>
        </w:rPr>
      </w:pPr>
    </w:p>
    <w:sectPr w:rsidR="0031464D" w:rsidRPr="00C733F8" w:rsidSect="00034616">
      <w:headerReference w:type="default" r:id="rId9"/>
      <w:pgSz w:w="12240" w:h="15840"/>
      <w:pgMar w:top="850" w:right="964" w:bottom="850" w:left="9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6B02C6" w14:textId="77777777" w:rsidR="00622364" w:rsidRDefault="00622364">
      <w:pPr>
        <w:spacing w:after="0" w:line="240" w:lineRule="auto"/>
      </w:pPr>
      <w:r>
        <w:separator/>
      </w:r>
    </w:p>
  </w:endnote>
  <w:endnote w:type="continuationSeparator" w:id="0">
    <w:p w14:paraId="24F0903A" w14:textId="77777777" w:rsidR="00622364" w:rsidRDefault="00622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131383" w14:textId="77777777" w:rsidR="00622364" w:rsidRDefault="00622364">
      <w:pPr>
        <w:spacing w:after="0" w:line="240" w:lineRule="auto"/>
      </w:pPr>
      <w:r>
        <w:separator/>
      </w:r>
    </w:p>
  </w:footnote>
  <w:footnote w:type="continuationSeparator" w:id="0">
    <w:p w14:paraId="465477C8" w14:textId="77777777" w:rsidR="00622364" w:rsidRDefault="006223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FFF20" w14:textId="7936AE52" w:rsidR="0031464D" w:rsidRDefault="00126FF5">
    <w:pPr>
      <w:pStyle w:val="Nagwek"/>
      <w:jc w:val="right"/>
    </w:pPr>
    <w:r w:rsidRPr="0047469B">
      <w:rPr>
        <w:i/>
        <w:iCs/>
        <w:color w:val="787878"/>
        <w:sz w:val="16"/>
      </w:rPr>
      <w:t xml:space="preserve">Together </w:t>
    </w:r>
    <w:proofErr w:type="spellStart"/>
    <w:r w:rsidRPr="0047469B">
      <w:rPr>
        <w:i/>
        <w:iCs/>
        <w:color w:val="787878"/>
        <w:sz w:val="16"/>
      </w:rPr>
      <w:t>dla</w:t>
    </w:r>
    <w:proofErr w:type="spellEnd"/>
    <w:r w:rsidRPr="0047469B">
      <w:rPr>
        <w:i/>
        <w:iCs/>
        <w:color w:val="787878"/>
        <w:sz w:val="16"/>
      </w:rPr>
      <w:t xml:space="preserve"> </w:t>
    </w:r>
    <w:r w:rsidR="003E4AAF" w:rsidRPr="0047469B">
      <w:rPr>
        <w:i/>
        <w:iCs/>
        <w:color w:val="787878"/>
        <w:sz w:val="16"/>
      </w:rPr>
      <w:t xml:space="preserve">4 </w:t>
    </w:r>
    <w:proofErr w:type="spellStart"/>
    <w:r w:rsidRPr="0047469B">
      <w:rPr>
        <w:i/>
        <w:iCs/>
        <w:color w:val="787878"/>
        <w:sz w:val="16"/>
      </w:rPr>
      <w:t>klasy</w:t>
    </w:r>
    <w:proofErr w:type="spellEnd"/>
    <w:r>
      <w:rPr>
        <w:color w:val="787878"/>
        <w:sz w:val="16"/>
      </w:rPr>
      <w:t xml:space="preserve"> </w:t>
    </w:r>
    <w:r w:rsidR="0047469B">
      <w:rPr>
        <w:color w:val="787878"/>
        <w:sz w:val="16"/>
      </w:rPr>
      <w:t xml:space="preserve">    </w:t>
    </w:r>
    <w:r>
      <w:rPr>
        <w:color w:val="787878"/>
        <w:sz w:val="16"/>
      </w:rPr>
      <w:t xml:space="preserve"> </w:t>
    </w:r>
    <w:proofErr w:type="spellStart"/>
    <w:r>
      <w:rPr>
        <w:color w:val="787878"/>
        <w:sz w:val="16"/>
      </w:rPr>
      <w:t>wymagania</w:t>
    </w:r>
    <w:proofErr w:type="spellEnd"/>
    <w:r>
      <w:rPr>
        <w:color w:val="787878"/>
        <w:sz w:val="16"/>
      </w:rPr>
      <w:t xml:space="preserve"> </w:t>
    </w:r>
    <w:proofErr w:type="spellStart"/>
    <w:r>
      <w:rPr>
        <w:color w:val="787878"/>
        <w:sz w:val="16"/>
      </w:rPr>
      <w:t>edukacyjne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8DF4943"/>
    <w:multiLevelType w:val="multilevel"/>
    <w:tmpl w:val="8ED61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26FF5"/>
    <w:rsid w:val="0015074B"/>
    <w:rsid w:val="00172D41"/>
    <w:rsid w:val="001F12BE"/>
    <w:rsid w:val="00290506"/>
    <w:rsid w:val="0029639D"/>
    <w:rsid w:val="003003F5"/>
    <w:rsid w:val="0031464D"/>
    <w:rsid w:val="00326F90"/>
    <w:rsid w:val="003E4AAF"/>
    <w:rsid w:val="0047469B"/>
    <w:rsid w:val="00622364"/>
    <w:rsid w:val="00624297"/>
    <w:rsid w:val="006C3F85"/>
    <w:rsid w:val="006D43DA"/>
    <w:rsid w:val="006F3B54"/>
    <w:rsid w:val="00A661AE"/>
    <w:rsid w:val="00AA1802"/>
    <w:rsid w:val="00AA1D8D"/>
    <w:rsid w:val="00AE6156"/>
    <w:rsid w:val="00B47730"/>
    <w:rsid w:val="00B82DE0"/>
    <w:rsid w:val="00C733F8"/>
    <w:rsid w:val="00C850AF"/>
    <w:rsid w:val="00CB0664"/>
    <w:rsid w:val="00E45755"/>
    <w:rsid w:val="00EA6D6D"/>
    <w:rsid w:val="00F67D9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F1C6F2"/>
  <w14:defaultImageDpi w14:val="300"/>
  <w15:docId w15:val="{DCD609F6-32A2-4CAA-AF96-B0C6044C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  <w:pPr>
      <w:spacing w:after="60"/>
    </w:pPr>
    <w:rPr>
      <w:rFonts w:ascii="Aptos" w:hAnsi="Aptos"/>
      <w:sz w:val="19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160" w:after="100"/>
      <w:outlineLvl w:val="0"/>
    </w:pPr>
    <w:rPr>
      <w:rFonts w:asciiTheme="majorHAnsi" w:eastAsiaTheme="majorEastAsia" w:hAnsiTheme="majorHAnsi" w:cstheme="majorBidi"/>
      <w:b/>
      <w:bCs/>
      <w:color w:val="C00000"/>
      <w:sz w:val="30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160" w:after="100"/>
      <w:outlineLvl w:val="1"/>
    </w:pPr>
    <w:rPr>
      <w:rFonts w:asciiTheme="majorHAnsi" w:eastAsiaTheme="majorEastAsia" w:hAnsiTheme="majorHAnsi" w:cstheme="majorBidi"/>
      <w:b/>
      <w:bCs/>
      <w:color w:val="333333"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160" w:after="100"/>
      <w:outlineLvl w:val="2"/>
    </w:pPr>
    <w:rPr>
      <w:rFonts w:asciiTheme="majorHAnsi" w:eastAsiaTheme="majorEastAsia" w:hAnsiTheme="majorHAnsi" w:cstheme="majorBidi"/>
      <w:b/>
      <w:bCs/>
      <w:color w:val="C00000"/>
      <w:sz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before="160" w:after="100" w:line="240" w:lineRule="auto"/>
      <w:contextualSpacing/>
    </w:pPr>
    <w:rPr>
      <w:rFonts w:asciiTheme="majorHAnsi" w:eastAsiaTheme="majorEastAsia" w:hAnsiTheme="majorHAnsi" w:cstheme="majorBidi"/>
      <w:b/>
      <w:color w:val="C00000"/>
      <w:spacing w:val="5"/>
      <w:kern w:val="28"/>
      <w:sz w:val="40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Wymaganie">
    <w:name w:val="Wymaganie"/>
    <w:pPr>
      <w:spacing w:after="30"/>
      <w:ind w:left="198" w:hanging="125"/>
    </w:pPr>
    <w:rPr>
      <w:rFonts w:ascii="Aptos" w:hAnsi="Aptos"/>
      <w:sz w:val="18"/>
    </w:rPr>
  </w:style>
  <w:style w:type="paragraph" w:customStyle="1" w:styleId="paragraph">
    <w:name w:val="paragraph"/>
    <w:basedOn w:val="Normalny"/>
    <w:rsid w:val="00A66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2348BE5-86C3-4666-8424-0F1C8804B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11983</Words>
  <Characters>71902</Characters>
  <Application>Microsoft Office Word</Application>
  <DocSecurity>0</DocSecurity>
  <Lines>599</Lines>
  <Paragraphs>167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Together 1 - wymagania edukacyjne na oceny 1-6</vt:lpstr>
      <vt:lpstr/>
    </vt:vector>
  </TitlesOfParts>
  <Manager/>
  <Company/>
  <LinksUpToDate>false</LinksUpToDate>
  <CharactersWithSpaces>83718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Together 1 - wymagania edukacyjne na oceny 1-6</dc:title>
  <dc:subject>Wymagania śródroczne i roczne dla klasy 4</dc:subject>
  <dc:creator>Dominika Kretkowska</dc:creator>
  <cp:keywords/>
  <dc:description>generated by python-docx</dc:description>
  <cp:lastModifiedBy>hp</cp:lastModifiedBy>
  <cp:revision>2</cp:revision>
  <dcterms:created xsi:type="dcterms:W3CDTF">2026-09-16T07:04:00Z</dcterms:created>
  <dcterms:modified xsi:type="dcterms:W3CDTF">2026-09-16T07:04:00Z</dcterms:modified>
  <cp:category/>
</cp:coreProperties>
</file>